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5321" w:type="pct"/>
        <w:tblInd w:w="-459"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tblPr>
      <w:tblGrid>
        <w:gridCol w:w="5104"/>
        <w:gridCol w:w="5668"/>
        <w:gridCol w:w="4963"/>
      </w:tblGrid>
      <w:tr w:rsidR="00A91583" w:rsidRPr="005E403C" w:rsidTr="00EE4B5E">
        <w:trPr>
          <w:trHeight w:val="10908"/>
        </w:trPr>
        <w:tc>
          <w:tcPr>
            <w:tcW w:w="1622" w:type="pct"/>
          </w:tcPr>
          <w:p w:rsidR="00A91583" w:rsidRPr="00547EBF" w:rsidRDefault="00A91583" w:rsidP="008A0698">
            <w:pPr>
              <w:jc w:val="both"/>
              <w:rPr>
                <w:rFonts w:eastAsia="Times New Roman" w:cs="Times New Roman"/>
                <w:i/>
                <w:color w:val="000000"/>
                <w:sz w:val="24"/>
                <w:szCs w:val="24"/>
              </w:rPr>
            </w:pPr>
            <w:r w:rsidRPr="00547EBF">
              <w:rPr>
                <w:rFonts w:eastAsia="Times New Roman" w:cs="Times New Roman"/>
                <w:i/>
                <w:color w:val="000000"/>
                <w:sz w:val="24"/>
                <w:szCs w:val="24"/>
              </w:rPr>
              <w:t xml:space="preserve">3 - 4 года - очень важный период в жизни ребенка. Именно в этом возрасте закладываются основы будущей личности, формируются предпосылки нравственно-физического и умственного развития малыша. </w:t>
            </w:r>
          </w:p>
          <w:p w:rsidR="00A91583" w:rsidRPr="006B4A62" w:rsidRDefault="00A91583" w:rsidP="008A0698">
            <w:pPr>
              <w:jc w:val="both"/>
              <w:rPr>
                <w:rFonts w:eastAsia="Times New Roman" w:cs="Times New Roman"/>
                <w:color w:val="000000"/>
                <w:sz w:val="24"/>
                <w:szCs w:val="24"/>
              </w:rPr>
            </w:pPr>
            <w:r w:rsidRPr="006B4A62">
              <w:rPr>
                <w:rFonts w:eastAsia="Times New Roman" w:cs="Times New Roman"/>
                <w:color w:val="000000"/>
                <w:sz w:val="24"/>
                <w:szCs w:val="24"/>
              </w:rPr>
              <w:t xml:space="preserve">Центральной функцией, которая определяет все остальные процессы, становится память. До 3-х лет ребенок развивался за счет восприятия внешнего мира, т.е. он был всецело во власти среды, был ею управляем. На четвертом году жизни, благодаря памяти, жизненному опыту, ребенок начинает приобретать свое "Я", становится достаточно независимым от окружения. Ребенок не только осознает себя, но и способен физически обеспечить себе независимость в передвижении, в обслуживании самого себя. </w:t>
            </w:r>
          </w:p>
          <w:p w:rsidR="00A91583" w:rsidRPr="006B4A62" w:rsidRDefault="00A91583" w:rsidP="008A0698">
            <w:pPr>
              <w:jc w:val="both"/>
              <w:rPr>
                <w:rFonts w:eastAsia="Times New Roman" w:cs="Times New Roman"/>
                <w:color w:val="000000"/>
                <w:sz w:val="24"/>
                <w:szCs w:val="24"/>
              </w:rPr>
            </w:pPr>
            <w:r w:rsidRPr="006B4A62">
              <w:rPr>
                <w:rFonts w:eastAsia="Times New Roman" w:cs="Times New Roman"/>
                <w:color w:val="000000"/>
                <w:sz w:val="24"/>
                <w:szCs w:val="24"/>
              </w:rPr>
              <w:t xml:space="preserve">Это выражается в </w:t>
            </w:r>
            <w:r w:rsidRPr="00547EBF">
              <w:rPr>
                <w:rFonts w:eastAsia="Times New Roman" w:cs="Times New Roman"/>
                <w:b/>
                <w:color w:val="000000"/>
                <w:sz w:val="24"/>
                <w:szCs w:val="24"/>
              </w:rPr>
              <w:t>"кризисе 3-х лет"</w:t>
            </w:r>
            <w:r w:rsidRPr="006B4A62">
              <w:rPr>
                <w:rFonts w:eastAsia="Times New Roman" w:cs="Times New Roman"/>
                <w:color w:val="000000"/>
                <w:sz w:val="24"/>
                <w:szCs w:val="24"/>
              </w:rPr>
              <w:t>, который характеризуется следующими симптомами: </w:t>
            </w:r>
          </w:p>
          <w:p w:rsidR="00A91583" w:rsidRDefault="00A91583" w:rsidP="008A0698">
            <w:pPr>
              <w:jc w:val="both"/>
              <w:rPr>
                <w:rFonts w:eastAsia="Times New Roman" w:cs="Times New Roman"/>
                <w:color w:val="000000"/>
                <w:sz w:val="24"/>
                <w:szCs w:val="24"/>
              </w:rPr>
            </w:pPr>
            <w:r w:rsidRPr="006B4A62">
              <w:rPr>
                <w:rFonts w:eastAsia="Times New Roman" w:cs="Times New Roman"/>
                <w:color w:val="000000"/>
                <w:sz w:val="24"/>
                <w:szCs w:val="24"/>
              </w:rPr>
              <w:t xml:space="preserve">1. </w:t>
            </w:r>
            <w:r w:rsidRPr="00547EBF">
              <w:rPr>
                <w:rFonts w:eastAsia="Times New Roman" w:cs="Times New Roman"/>
                <w:b/>
                <w:color w:val="000000"/>
                <w:sz w:val="24"/>
                <w:szCs w:val="24"/>
              </w:rPr>
              <w:t>Негативизм</w:t>
            </w:r>
            <w:r w:rsidRPr="006B4A62">
              <w:rPr>
                <w:rFonts w:eastAsia="Times New Roman" w:cs="Times New Roman"/>
                <w:color w:val="000000"/>
                <w:sz w:val="24"/>
                <w:szCs w:val="24"/>
              </w:rPr>
              <w:t xml:space="preserve"> - это не просто непослушание или нежелание выполнять указания взрослого, а стремление все </w:t>
            </w:r>
            <w:proofErr w:type="gramStart"/>
            <w:r w:rsidRPr="006B4A62">
              <w:rPr>
                <w:rFonts w:eastAsia="Times New Roman" w:cs="Times New Roman"/>
                <w:color w:val="000000"/>
                <w:sz w:val="24"/>
                <w:szCs w:val="24"/>
              </w:rPr>
              <w:t>делать</w:t>
            </w:r>
            <w:proofErr w:type="gramEnd"/>
            <w:r w:rsidRPr="006B4A62">
              <w:rPr>
                <w:rFonts w:eastAsia="Times New Roman" w:cs="Times New Roman"/>
                <w:color w:val="000000"/>
                <w:sz w:val="24"/>
                <w:szCs w:val="24"/>
              </w:rPr>
              <w:t xml:space="preserve"> наоборот, вопреки просьбам и требованиям старших. Ребенок как бы опробует в общении слово "нет", осваивает более богатый спектр человеческих отношений. </w:t>
            </w:r>
          </w:p>
          <w:p w:rsidR="00A91583" w:rsidRPr="007F5D26" w:rsidRDefault="00A91583" w:rsidP="008A0698">
            <w:pPr>
              <w:jc w:val="both"/>
              <w:rPr>
                <w:rFonts w:eastAsia="Times New Roman" w:cs="Times New Roman"/>
                <w:color w:val="000000"/>
                <w:sz w:val="24"/>
                <w:szCs w:val="24"/>
              </w:rPr>
            </w:pPr>
            <w:r>
              <w:rPr>
                <w:rFonts w:eastAsia="Times New Roman" w:cs="Times New Roman"/>
                <w:color w:val="000000"/>
                <w:sz w:val="24"/>
                <w:szCs w:val="24"/>
              </w:rPr>
              <w:t xml:space="preserve">2. </w:t>
            </w:r>
            <w:r w:rsidRPr="00547EBF">
              <w:rPr>
                <w:rFonts w:eastAsia="Times New Roman" w:cs="Times New Roman"/>
                <w:b/>
                <w:color w:val="000000"/>
                <w:sz w:val="24"/>
                <w:szCs w:val="24"/>
              </w:rPr>
              <w:t>Упрямство</w:t>
            </w:r>
            <w:r>
              <w:rPr>
                <w:rFonts w:eastAsia="Times New Roman" w:cs="Times New Roman"/>
                <w:color w:val="000000"/>
                <w:sz w:val="24"/>
                <w:szCs w:val="24"/>
              </w:rPr>
              <w:t xml:space="preserve"> - ребенок настаивает на своем не потому, что ему этого очень хочется в данный момент, а потому что он этого потребовал. Ребенок как бы проверяет, может ли он что-то </w:t>
            </w:r>
            <w:proofErr w:type="gramStart"/>
            <w:r>
              <w:rPr>
                <w:rFonts w:eastAsia="Times New Roman" w:cs="Times New Roman"/>
                <w:color w:val="000000"/>
                <w:sz w:val="24"/>
                <w:szCs w:val="24"/>
              </w:rPr>
              <w:t>потребовать</w:t>
            </w:r>
            <w:proofErr w:type="gramEnd"/>
            <w:r>
              <w:rPr>
                <w:rFonts w:eastAsia="Times New Roman" w:cs="Times New Roman"/>
                <w:color w:val="000000"/>
                <w:sz w:val="24"/>
                <w:szCs w:val="24"/>
              </w:rPr>
              <w:t xml:space="preserve"> и выполнят ли это требование. </w:t>
            </w:r>
          </w:p>
          <w:p w:rsidR="00A91583" w:rsidRPr="007F5D26" w:rsidRDefault="00A91583" w:rsidP="008A0698">
            <w:pPr>
              <w:jc w:val="both"/>
              <w:rPr>
                <w:rFonts w:eastAsia="Times New Roman" w:cs="Times New Roman"/>
                <w:color w:val="000000"/>
                <w:sz w:val="24"/>
                <w:szCs w:val="24"/>
              </w:rPr>
            </w:pPr>
          </w:p>
          <w:p w:rsidR="00A91583" w:rsidRPr="00F66564" w:rsidRDefault="00A91583" w:rsidP="008A0698">
            <w:pPr>
              <w:jc w:val="both"/>
              <w:rPr>
                <w:rFonts w:eastAsia="Times New Roman" w:cs="Times New Roman"/>
                <w:b/>
                <w:i/>
                <w:color w:val="000000"/>
              </w:rPr>
            </w:pPr>
            <w:r>
              <w:rPr>
                <w:rFonts w:eastAsia="Times New Roman" w:cs="Times New Roman"/>
                <w:color w:val="000000"/>
                <w:sz w:val="24"/>
                <w:szCs w:val="24"/>
              </w:rPr>
              <w:lastRenderedPageBreak/>
              <w:t xml:space="preserve">2) достигнув желаемого, дети стремятся тут же продемонстрировать свои усилия взрослому, без одобрения которого все эти усилия в значительной степени теряют свою ценность. </w:t>
            </w:r>
          </w:p>
          <w:p w:rsidR="00A91583" w:rsidRDefault="00A91583" w:rsidP="008A0698">
            <w:pPr>
              <w:jc w:val="both"/>
              <w:rPr>
                <w:rFonts w:eastAsia="Times New Roman" w:cs="Times New Roman"/>
                <w:b/>
                <w:i/>
                <w:color w:val="000000"/>
              </w:rPr>
            </w:pPr>
            <w:r>
              <w:rPr>
                <w:rFonts w:eastAsia="Times New Roman" w:cs="Times New Roman"/>
                <w:color w:val="000000"/>
                <w:sz w:val="24"/>
                <w:szCs w:val="24"/>
              </w:rPr>
              <w:t xml:space="preserve">3) в обостренном чувстве собственного достоинства, которое выражается в повышенной обидчивости и чувствительности к признанию своих достижений, эмоциональных вспышках по пустякам, в баловстве и преувеличении собственных успехов. </w:t>
            </w:r>
          </w:p>
          <w:p w:rsidR="00A91583" w:rsidRDefault="00A91583" w:rsidP="008A0698">
            <w:pPr>
              <w:jc w:val="both"/>
              <w:rPr>
                <w:rFonts w:eastAsia="Times New Roman" w:cs="Times New Roman"/>
                <w:color w:val="000000"/>
                <w:sz w:val="24"/>
                <w:szCs w:val="24"/>
              </w:rPr>
            </w:pPr>
            <w:r>
              <w:rPr>
                <w:rFonts w:eastAsia="Times New Roman" w:cs="Times New Roman"/>
                <w:color w:val="000000"/>
                <w:sz w:val="24"/>
                <w:szCs w:val="24"/>
              </w:rPr>
              <w:t xml:space="preserve">Следует учитывать, что индивидуальные отклонения могут достигать 5 - 6-ти месяцев в ту или иную сторону, и это нормально. </w:t>
            </w:r>
          </w:p>
          <w:p w:rsidR="00A91583" w:rsidRDefault="00A91583" w:rsidP="008A0698">
            <w:pPr>
              <w:jc w:val="both"/>
              <w:rPr>
                <w:rFonts w:eastAsia="Times New Roman" w:cs="Times New Roman"/>
                <w:color w:val="000000"/>
                <w:sz w:val="24"/>
                <w:szCs w:val="24"/>
              </w:rPr>
            </w:pPr>
            <w:r>
              <w:rPr>
                <w:rFonts w:eastAsia="Times New Roman" w:cs="Times New Roman"/>
                <w:color w:val="000000"/>
                <w:sz w:val="24"/>
                <w:szCs w:val="24"/>
              </w:rPr>
              <w:t xml:space="preserve">Успешно преодолев "кризис 3-х лет", ребенок к 4-м годам способен владеть не только телом, но и голосом: речь становится четкой, ясной. Он умеет общаться, хорошо излагает свои мысли. </w:t>
            </w:r>
          </w:p>
          <w:p w:rsidR="00A91583" w:rsidRDefault="00A91583" w:rsidP="008A0698">
            <w:pPr>
              <w:jc w:val="both"/>
              <w:rPr>
                <w:rFonts w:eastAsia="Times New Roman" w:cs="Times New Roman"/>
                <w:color w:val="000000"/>
                <w:sz w:val="24"/>
                <w:szCs w:val="24"/>
              </w:rPr>
            </w:pPr>
            <w:r>
              <w:rPr>
                <w:rFonts w:eastAsia="Times New Roman" w:cs="Times New Roman"/>
                <w:color w:val="000000"/>
                <w:sz w:val="24"/>
                <w:szCs w:val="24"/>
              </w:rPr>
              <w:t>Он обожает играть "во взрослых" или работать "</w:t>
            </w:r>
            <w:proofErr w:type="gramStart"/>
            <w:r>
              <w:rPr>
                <w:rFonts w:eastAsia="Times New Roman" w:cs="Times New Roman"/>
                <w:color w:val="000000"/>
                <w:sz w:val="24"/>
                <w:szCs w:val="24"/>
              </w:rPr>
              <w:t>понарошку</w:t>
            </w:r>
            <w:proofErr w:type="gramEnd"/>
            <w:r>
              <w:rPr>
                <w:rFonts w:eastAsia="Times New Roman" w:cs="Times New Roman"/>
                <w:color w:val="000000"/>
                <w:sz w:val="24"/>
                <w:szCs w:val="24"/>
              </w:rPr>
              <w:t xml:space="preserve">", как взрослые. Он играет и со сверстниками, но игра </w:t>
            </w:r>
            <w:proofErr w:type="gramStart"/>
            <w:r>
              <w:rPr>
                <w:rFonts w:eastAsia="Times New Roman" w:cs="Times New Roman"/>
                <w:color w:val="000000"/>
                <w:sz w:val="24"/>
                <w:szCs w:val="24"/>
              </w:rPr>
              <w:t>со</w:t>
            </w:r>
            <w:proofErr w:type="gramEnd"/>
            <w:r>
              <w:rPr>
                <w:rFonts w:eastAsia="Times New Roman" w:cs="Times New Roman"/>
                <w:color w:val="000000"/>
                <w:sz w:val="24"/>
                <w:szCs w:val="24"/>
              </w:rPr>
              <w:t xml:space="preserve"> взрослыми - для него по-прежнему </w:t>
            </w:r>
            <w:proofErr w:type="spellStart"/>
            <w:r>
              <w:rPr>
                <w:rFonts w:eastAsia="Times New Roman" w:cs="Times New Roman"/>
                <w:color w:val="000000"/>
                <w:sz w:val="24"/>
                <w:szCs w:val="24"/>
              </w:rPr>
              <w:t>навысшая</w:t>
            </w:r>
            <w:proofErr w:type="spellEnd"/>
            <w:r>
              <w:rPr>
                <w:rFonts w:eastAsia="Times New Roman" w:cs="Times New Roman"/>
                <w:color w:val="000000"/>
                <w:sz w:val="24"/>
                <w:szCs w:val="24"/>
              </w:rPr>
              <w:t xml:space="preserve"> радость. Это позволяет родителям и воспитателям эффективно руководить деятельностью ребенка и направлять ее в необходимое русло. </w:t>
            </w:r>
          </w:p>
          <w:p w:rsidR="00A91583" w:rsidRPr="006B4A62" w:rsidRDefault="00A91583" w:rsidP="008A0698">
            <w:pPr>
              <w:jc w:val="both"/>
              <w:rPr>
                <w:rFonts w:eastAsia="Times New Roman" w:cs="Times New Roman"/>
                <w:color w:val="000000"/>
                <w:sz w:val="24"/>
                <w:szCs w:val="24"/>
              </w:rPr>
            </w:pPr>
            <w:r>
              <w:rPr>
                <w:rFonts w:eastAsia="Times New Roman" w:cs="Times New Roman"/>
                <w:color w:val="000000"/>
                <w:sz w:val="24"/>
                <w:szCs w:val="24"/>
              </w:rPr>
              <w:t>Ребенок в этом возрасте, благодаря уникальной возможности буквально впитывать огромное количество информации о внешнем мире, нуждается в мудром учителе.</w:t>
            </w:r>
          </w:p>
        </w:tc>
        <w:tc>
          <w:tcPr>
            <w:tcW w:w="1801" w:type="pct"/>
          </w:tcPr>
          <w:p w:rsidR="00A91583" w:rsidRDefault="00A91583" w:rsidP="008A0698">
            <w:pPr>
              <w:jc w:val="both"/>
              <w:rPr>
                <w:rFonts w:eastAsia="Times New Roman" w:cs="Times New Roman"/>
                <w:color w:val="000000"/>
                <w:sz w:val="24"/>
                <w:szCs w:val="24"/>
              </w:rPr>
            </w:pPr>
            <w:r>
              <w:rPr>
                <w:rFonts w:eastAsia="Times New Roman" w:cs="Times New Roman"/>
                <w:color w:val="000000"/>
                <w:sz w:val="24"/>
                <w:szCs w:val="24"/>
              </w:rPr>
              <w:lastRenderedPageBreak/>
              <w:t xml:space="preserve">3. </w:t>
            </w:r>
            <w:r w:rsidRPr="00547EBF">
              <w:rPr>
                <w:rFonts w:eastAsia="Times New Roman" w:cs="Times New Roman"/>
                <w:b/>
                <w:color w:val="000000"/>
                <w:sz w:val="24"/>
                <w:szCs w:val="24"/>
              </w:rPr>
              <w:t>Строптивость</w:t>
            </w:r>
            <w:r>
              <w:rPr>
                <w:rFonts w:eastAsia="Times New Roman" w:cs="Times New Roman"/>
                <w:color w:val="000000"/>
                <w:sz w:val="24"/>
                <w:szCs w:val="24"/>
              </w:rPr>
              <w:t xml:space="preserve"> - это центральный симптом для "кризиса 3-х лет", она направлена против норм поведения, установленных для ребенка. Здесь сказывается "строптивая установка" по отношению ко всему образу жизни, который сложился до 3-х лет, к нормам, которые предлагаются, к интересовавшим прежде игрушкам. </w:t>
            </w:r>
          </w:p>
          <w:p w:rsidR="00A91583" w:rsidRDefault="00A91583" w:rsidP="008A0698">
            <w:pPr>
              <w:jc w:val="both"/>
              <w:rPr>
                <w:rFonts w:eastAsia="Times New Roman" w:cs="Times New Roman"/>
                <w:color w:val="000000"/>
                <w:sz w:val="24"/>
                <w:szCs w:val="24"/>
              </w:rPr>
            </w:pPr>
            <w:r>
              <w:rPr>
                <w:rFonts w:eastAsia="Times New Roman" w:cs="Times New Roman"/>
                <w:color w:val="000000"/>
                <w:sz w:val="24"/>
                <w:szCs w:val="24"/>
              </w:rPr>
              <w:t xml:space="preserve">4. </w:t>
            </w:r>
            <w:r w:rsidRPr="00547EBF">
              <w:rPr>
                <w:rFonts w:eastAsia="Times New Roman" w:cs="Times New Roman"/>
                <w:b/>
                <w:color w:val="000000"/>
                <w:sz w:val="24"/>
                <w:szCs w:val="24"/>
              </w:rPr>
              <w:t>Своеволие</w:t>
            </w:r>
            <w:r>
              <w:rPr>
                <w:rFonts w:eastAsia="Times New Roman" w:cs="Times New Roman"/>
                <w:color w:val="000000"/>
                <w:sz w:val="24"/>
                <w:szCs w:val="24"/>
              </w:rPr>
              <w:t xml:space="preserve"> - ребенок все хочет делать сам, отказывается от помощи взрослых и добивается самостоятельности там, где ему еще не хватает умений. </w:t>
            </w:r>
          </w:p>
          <w:p w:rsidR="00A91583" w:rsidRDefault="00A91583" w:rsidP="008A0698">
            <w:pPr>
              <w:jc w:val="both"/>
              <w:rPr>
                <w:rFonts w:eastAsia="Times New Roman" w:cs="Times New Roman"/>
                <w:color w:val="000000"/>
                <w:sz w:val="24"/>
                <w:szCs w:val="24"/>
              </w:rPr>
            </w:pPr>
            <w:r>
              <w:rPr>
                <w:rFonts w:eastAsia="Times New Roman" w:cs="Times New Roman"/>
                <w:color w:val="000000"/>
                <w:sz w:val="24"/>
                <w:szCs w:val="24"/>
              </w:rPr>
              <w:t xml:space="preserve">5. </w:t>
            </w:r>
            <w:r w:rsidRPr="00547EBF">
              <w:rPr>
                <w:rFonts w:eastAsia="Times New Roman" w:cs="Times New Roman"/>
                <w:b/>
                <w:color w:val="000000"/>
                <w:sz w:val="24"/>
                <w:szCs w:val="24"/>
              </w:rPr>
              <w:t>Протест-бунт</w:t>
            </w:r>
            <w:r>
              <w:rPr>
                <w:rFonts w:eastAsia="Times New Roman" w:cs="Times New Roman"/>
                <w:color w:val="000000"/>
                <w:sz w:val="24"/>
                <w:szCs w:val="24"/>
              </w:rPr>
              <w:t xml:space="preserve"> - все поведение ребенка приобретает черты протеста, как будто ребенок находится в состоянии постоянного конфликта с окружающими. Частые ссоры с родителями становятся обычным явлением. </w:t>
            </w:r>
          </w:p>
          <w:p w:rsidR="00A91583" w:rsidRDefault="00A91583" w:rsidP="008A0698">
            <w:pPr>
              <w:jc w:val="both"/>
              <w:rPr>
                <w:rFonts w:eastAsia="Times New Roman" w:cs="Times New Roman"/>
                <w:color w:val="000000"/>
                <w:sz w:val="24"/>
                <w:szCs w:val="24"/>
              </w:rPr>
            </w:pPr>
            <w:r>
              <w:rPr>
                <w:rFonts w:eastAsia="Times New Roman" w:cs="Times New Roman"/>
                <w:color w:val="000000"/>
                <w:sz w:val="24"/>
                <w:szCs w:val="24"/>
              </w:rPr>
              <w:t xml:space="preserve">6. </w:t>
            </w:r>
            <w:r w:rsidRPr="00547EBF">
              <w:rPr>
                <w:rFonts w:eastAsia="Times New Roman" w:cs="Times New Roman"/>
                <w:b/>
                <w:color w:val="000000"/>
                <w:sz w:val="24"/>
                <w:szCs w:val="24"/>
              </w:rPr>
              <w:t>Обесценивание ребенком личности близких</w:t>
            </w:r>
            <w:r>
              <w:rPr>
                <w:rFonts w:eastAsia="Times New Roman" w:cs="Times New Roman"/>
                <w:color w:val="000000"/>
                <w:sz w:val="24"/>
                <w:szCs w:val="24"/>
              </w:rPr>
              <w:t xml:space="preserve"> - малыш может начать обзывать родителей бранными словами, которые раньше никогда не употреблял. В его лексиконе появляются слова и термины, обозначающие только негативное, и все это относится к вещам</w:t>
            </w:r>
            <w:proofErr w:type="gramStart"/>
            <w:r>
              <w:rPr>
                <w:rFonts w:eastAsia="Times New Roman" w:cs="Times New Roman"/>
                <w:color w:val="000000"/>
                <w:sz w:val="24"/>
                <w:szCs w:val="24"/>
              </w:rPr>
              <w:t xml:space="preserve"> ,</w:t>
            </w:r>
            <w:proofErr w:type="gramEnd"/>
            <w:r>
              <w:rPr>
                <w:rFonts w:eastAsia="Times New Roman" w:cs="Times New Roman"/>
                <w:color w:val="000000"/>
                <w:sz w:val="24"/>
                <w:szCs w:val="24"/>
              </w:rPr>
              <w:t xml:space="preserve"> которые сами по себе никаких неприятностей не доставляют. </w:t>
            </w:r>
          </w:p>
          <w:p w:rsidR="00A91583" w:rsidRPr="00E07650" w:rsidRDefault="00A91583" w:rsidP="008A0698">
            <w:pPr>
              <w:jc w:val="both"/>
              <w:rPr>
                <w:rFonts w:eastAsia="Times New Roman" w:cs="Times New Roman"/>
                <w:color w:val="000000"/>
                <w:sz w:val="24"/>
                <w:szCs w:val="24"/>
              </w:rPr>
            </w:pPr>
            <w:r>
              <w:rPr>
                <w:rFonts w:eastAsia="Times New Roman" w:cs="Times New Roman"/>
                <w:color w:val="000000"/>
                <w:sz w:val="24"/>
                <w:szCs w:val="24"/>
              </w:rPr>
              <w:t xml:space="preserve">7. </w:t>
            </w:r>
            <w:r w:rsidRPr="00547EBF">
              <w:rPr>
                <w:rFonts w:eastAsia="Times New Roman" w:cs="Times New Roman"/>
                <w:b/>
                <w:color w:val="000000"/>
                <w:sz w:val="24"/>
                <w:szCs w:val="24"/>
              </w:rPr>
              <w:t>Деспотизм или ревность</w:t>
            </w:r>
            <w:r>
              <w:rPr>
                <w:rFonts w:eastAsia="Times New Roman" w:cs="Times New Roman"/>
                <w:color w:val="000000"/>
                <w:sz w:val="24"/>
                <w:szCs w:val="24"/>
              </w:rPr>
              <w:t xml:space="preserve"> - этот симптом проявляется в различных семьях по-разному. В семье с единственным ребенком встречается стремление малыша к деспотизму. У ребенка появляется желание проявить деспотическую власть по отношению к окружающим. В семье с несколькими детьми этот симптом называется симптомом ревности: проявляется та же тенденция к господству, деспотизму, к власти - как следствие ревнивого отношения к другим детям. </w:t>
            </w:r>
          </w:p>
          <w:p w:rsidR="00A91583" w:rsidRPr="007F5D26" w:rsidRDefault="00A91583" w:rsidP="008A0698">
            <w:pPr>
              <w:jc w:val="both"/>
              <w:rPr>
                <w:rFonts w:eastAsia="Times New Roman" w:cs="Times New Roman"/>
                <w:b/>
                <w:i/>
                <w:color w:val="000000"/>
                <w:sz w:val="24"/>
                <w:szCs w:val="24"/>
              </w:rPr>
            </w:pPr>
            <w:r>
              <w:rPr>
                <w:rFonts w:eastAsia="Times New Roman" w:cs="Times New Roman"/>
                <w:b/>
                <w:i/>
                <w:color w:val="000000"/>
                <w:sz w:val="24"/>
                <w:szCs w:val="24"/>
              </w:rPr>
              <w:lastRenderedPageBreak/>
              <w:t xml:space="preserve">   </w:t>
            </w:r>
          </w:p>
          <w:p w:rsidR="00A91583" w:rsidRPr="00B02ADB" w:rsidRDefault="00A91583" w:rsidP="008A0698">
            <w:pPr>
              <w:jc w:val="both"/>
              <w:rPr>
                <w:rFonts w:eastAsia="Times New Roman" w:cs="Times New Roman"/>
                <w:b/>
                <w:i/>
                <w:color w:val="000000"/>
              </w:rPr>
            </w:pPr>
            <w:r>
              <w:rPr>
                <w:rFonts w:eastAsia="Times New Roman" w:cs="Times New Roman"/>
                <w:b/>
                <w:i/>
                <w:color w:val="000000"/>
                <w:sz w:val="24"/>
                <w:szCs w:val="24"/>
              </w:rPr>
              <w:t xml:space="preserve">   </w:t>
            </w:r>
            <w:r w:rsidRPr="00B02ADB">
              <w:rPr>
                <w:rFonts w:eastAsia="Times New Roman" w:cs="Times New Roman"/>
                <w:b/>
                <w:i/>
                <w:color w:val="000000"/>
                <w:sz w:val="24"/>
                <w:szCs w:val="24"/>
              </w:rPr>
              <w:t xml:space="preserve">Для полноценного </w:t>
            </w:r>
            <w:r>
              <w:rPr>
                <w:rFonts w:eastAsia="Times New Roman" w:cs="Times New Roman"/>
                <w:b/>
                <w:i/>
                <w:color w:val="000000"/>
                <w:sz w:val="24"/>
                <w:szCs w:val="24"/>
              </w:rPr>
              <w:t>развития</w:t>
            </w:r>
            <w:r w:rsidRPr="00B02ADB">
              <w:rPr>
                <w:rFonts w:eastAsia="Times New Roman" w:cs="Times New Roman"/>
                <w:b/>
                <w:i/>
                <w:color w:val="000000"/>
                <w:sz w:val="24"/>
                <w:szCs w:val="24"/>
              </w:rPr>
              <w:t xml:space="preserve"> ребенка необходимо постоянное умелое руководство со стороны взрослых, которые знают особенности развития психических процессов </w:t>
            </w:r>
            <w:proofErr w:type="gramStart"/>
            <w:r w:rsidRPr="00B02ADB">
              <w:rPr>
                <w:rFonts w:eastAsia="Times New Roman" w:cs="Times New Roman"/>
                <w:b/>
                <w:i/>
                <w:color w:val="000000"/>
                <w:sz w:val="24"/>
                <w:szCs w:val="24"/>
              </w:rPr>
              <w:t>детей</w:t>
            </w:r>
            <w:proofErr w:type="gramEnd"/>
            <w:r w:rsidRPr="00B02ADB">
              <w:rPr>
                <w:rFonts w:eastAsia="Times New Roman" w:cs="Times New Roman"/>
                <w:b/>
                <w:i/>
                <w:color w:val="000000"/>
                <w:sz w:val="24"/>
                <w:szCs w:val="24"/>
              </w:rPr>
              <w:t xml:space="preserve"> и формировать их грамотно и заботливо.</w:t>
            </w:r>
          </w:p>
          <w:p w:rsidR="00A91583" w:rsidRDefault="00A91583" w:rsidP="008A0698">
            <w:pPr>
              <w:jc w:val="both"/>
              <w:rPr>
                <w:rFonts w:eastAsia="Times New Roman" w:cs="Times New Roman"/>
                <w:color w:val="000000"/>
              </w:rPr>
            </w:pPr>
          </w:p>
          <w:p w:rsidR="00A91583" w:rsidRDefault="00A91583" w:rsidP="008A0698">
            <w:pPr>
              <w:jc w:val="both"/>
              <w:rPr>
                <w:rFonts w:eastAsia="Times New Roman" w:cs="Times New Roman"/>
                <w:color w:val="000000"/>
              </w:rPr>
            </w:pPr>
          </w:p>
          <w:p w:rsidR="00A91583" w:rsidRPr="00E07650" w:rsidRDefault="0073080E" w:rsidP="008A0698">
            <w:pPr>
              <w:jc w:val="center"/>
              <w:rPr>
                <w:rFonts w:eastAsia="Times New Roman" w:cs="Times New Roman"/>
                <w:color w:val="000000"/>
                <w:lang w:val="en-US"/>
              </w:rPr>
            </w:pPr>
            <w:r w:rsidRPr="0073080E">
              <w:rPr>
                <w:sz w:val="24"/>
                <w:szCs w:val="24"/>
              </w:rPr>
              <w:t>Подготовила</w:t>
            </w:r>
            <w:r>
              <w:rPr>
                <w:sz w:val="24"/>
                <w:szCs w:val="24"/>
              </w:rPr>
              <w:t>:</w:t>
            </w:r>
            <w:r w:rsidRPr="0073080E">
              <w:rPr>
                <w:sz w:val="24"/>
                <w:szCs w:val="24"/>
              </w:rPr>
              <w:t xml:space="preserve"> педагог-психолог </w:t>
            </w:r>
            <w:proofErr w:type="spellStart"/>
            <w:r w:rsidRPr="0073080E">
              <w:rPr>
                <w:sz w:val="24"/>
                <w:szCs w:val="24"/>
              </w:rPr>
              <w:t>Чистопольцева</w:t>
            </w:r>
            <w:proofErr w:type="spellEnd"/>
            <w:r w:rsidRPr="0073080E">
              <w:rPr>
                <w:sz w:val="24"/>
                <w:szCs w:val="24"/>
              </w:rPr>
              <w:t xml:space="preserve"> Людмила Михайловна</w:t>
            </w:r>
            <w:r>
              <w:rPr>
                <w:rFonts w:eastAsia="Times New Roman" w:cs="Times New Roman"/>
                <w:noProof/>
                <w:color w:val="000000"/>
              </w:rPr>
              <w:t xml:space="preserve"> </w:t>
            </w:r>
            <w:r w:rsidR="00A91583">
              <w:rPr>
                <w:rFonts w:eastAsia="Times New Roman" w:cs="Times New Roman"/>
                <w:noProof/>
                <w:color w:val="000000"/>
              </w:rPr>
              <w:drawing>
                <wp:inline distT="0" distB="0" distL="0" distR="0">
                  <wp:extent cx="2340869" cy="2353061"/>
                  <wp:effectExtent l="0" t="0" r="0" b="0"/>
                  <wp:docPr id="1" name="Рисунок 2" descr="377f085776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7f0857764b.png"/>
                          <pic:cNvPicPr/>
                        </pic:nvPicPr>
                        <pic:blipFill>
                          <a:blip r:embed="rId6" cstate="print"/>
                          <a:stretch>
                            <a:fillRect/>
                          </a:stretch>
                        </pic:blipFill>
                        <pic:spPr>
                          <a:xfrm>
                            <a:off x="0" y="0"/>
                            <a:ext cx="2340869" cy="2353061"/>
                          </a:xfrm>
                          <a:prstGeom prst="rect">
                            <a:avLst/>
                          </a:prstGeom>
                        </pic:spPr>
                      </pic:pic>
                    </a:graphicData>
                  </a:graphic>
                </wp:inline>
              </w:drawing>
            </w:r>
          </w:p>
        </w:tc>
        <w:tc>
          <w:tcPr>
            <w:tcW w:w="1577" w:type="pct"/>
          </w:tcPr>
          <w:p w:rsidR="00A91583" w:rsidRDefault="00A91583" w:rsidP="008A0698">
            <w:pPr>
              <w:jc w:val="both"/>
              <w:rPr>
                <w:rFonts w:eastAsia="Times New Roman" w:cs="Times New Roman"/>
                <w:color w:val="000000"/>
                <w:sz w:val="24"/>
                <w:szCs w:val="24"/>
              </w:rPr>
            </w:pPr>
            <w:r>
              <w:rPr>
                <w:rFonts w:eastAsia="Times New Roman" w:cs="Times New Roman"/>
                <w:color w:val="000000"/>
                <w:sz w:val="24"/>
                <w:szCs w:val="24"/>
              </w:rPr>
              <w:lastRenderedPageBreak/>
              <w:t xml:space="preserve">"Кризис 3-х лет" является сложным, но нормальным периодом в жизни любого ребенка. Ребенок овладевает новыми, более взрослыми формами поведения, и родители должны с пониманием и заботой относиться к маленькому человеку, который познает самого себя. </w:t>
            </w:r>
          </w:p>
          <w:p w:rsidR="00A91583" w:rsidRDefault="00A91583" w:rsidP="008A0698">
            <w:pPr>
              <w:jc w:val="both"/>
              <w:rPr>
                <w:rFonts w:eastAsia="Times New Roman" w:cs="Times New Roman"/>
                <w:color w:val="000000"/>
                <w:sz w:val="24"/>
                <w:szCs w:val="24"/>
              </w:rPr>
            </w:pPr>
            <w:r>
              <w:rPr>
                <w:rFonts w:eastAsia="Times New Roman" w:cs="Times New Roman"/>
                <w:color w:val="000000"/>
                <w:sz w:val="24"/>
                <w:szCs w:val="24"/>
              </w:rPr>
              <w:t xml:space="preserve">Ребенок должен быть уверен в том, что, как бы он себя ни вел, его всегда будут любить и никогда не бросят. Уважайте то мужество, которое требуется ребенку, переживающему первый кризис самопознания. Нужно постараться относиться к этому с определенной долей юмора и благоразумием, тогда ребенок вскоре поймет, что самостоятельность требует большего, чем просто чистое отрицание. </w:t>
            </w:r>
          </w:p>
          <w:p w:rsidR="00A91583" w:rsidRDefault="00A91583" w:rsidP="008A0698">
            <w:pPr>
              <w:jc w:val="both"/>
              <w:rPr>
                <w:rFonts w:eastAsia="Times New Roman" w:cs="Times New Roman"/>
                <w:color w:val="000000"/>
                <w:sz w:val="24"/>
                <w:szCs w:val="24"/>
              </w:rPr>
            </w:pPr>
            <w:r>
              <w:rPr>
                <w:rFonts w:eastAsia="Times New Roman" w:cs="Times New Roman"/>
                <w:color w:val="000000"/>
                <w:sz w:val="24"/>
                <w:szCs w:val="24"/>
              </w:rPr>
              <w:t xml:space="preserve">При внимательном, мудром и заботливом отношении к ребенку он может не проявлять столь острые формы негативного поведения или быстро их преодолевает. </w:t>
            </w:r>
          </w:p>
          <w:p w:rsidR="00A91583" w:rsidRDefault="00A91583" w:rsidP="008A0698">
            <w:pPr>
              <w:jc w:val="both"/>
              <w:rPr>
                <w:rFonts w:eastAsia="Times New Roman" w:cs="Times New Roman"/>
                <w:color w:val="000000"/>
                <w:sz w:val="24"/>
                <w:szCs w:val="24"/>
              </w:rPr>
            </w:pPr>
            <w:r>
              <w:rPr>
                <w:rFonts w:eastAsia="Times New Roman" w:cs="Times New Roman"/>
                <w:color w:val="000000"/>
                <w:sz w:val="24"/>
                <w:szCs w:val="24"/>
              </w:rPr>
              <w:t xml:space="preserve">При благоприятном выходе из "кризиса 3-х лет" ребенок вступает в качественно новые отношения с родителями. У него появляется гордость за свои достижения. Это выражается в определенном комплексе поведения: </w:t>
            </w:r>
          </w:p>
          <w:p w:rsidR="00A91583" w:rsidRPr="00E07650" w:rsidRDefault="00A91583" w:rsidP="008A0698">
            <w:pPr>
              <w:jc w:val="both"/>
              <w:rPr>
                <w:rFonts w:eastAsia="Times New Roman" w:cs="Times New Roman"/>
                <w:color w:val="000000"/>
                <w:sz w:val="24"/>
                <w:szCs w:val="24"/>
              </w:rPr>
            </w:pPr>
            <w:r>
              <w:rPr>
                <w:rFonts w:eastAsia="Times New Roman" w:cs="Times New Roman"/>
                <w:color w:val="000000"/>
                <w:sz w:val="24"/>
                <w:szCs w:val="24"/>
              </w:rPr>
              <w:t xml:space="preserve">1) </w:t>
            </w:r>
            <w:proofErr w:type="gramStart"/>
            <w:r>
              <w:rPr>
                <w:rFonts w:eastAsia="Times New Roman" w:cs="Times New Roman"/>
                <w:color w:val="000000"/>
                <w:sz w:val="24"/>
                <w:szCs w:val="24"/>
              </w:rPr>
              <w:t>стремлении</w:t>
            </w:r>
            <w:proofErr w:type="gramEnd"/>
            <w:r>
              <w:rPr>
                <w:rFonts w:eastAsia="Times New Roman" w:cs="Times New Roman"/>
                <w:color w:val="000000"/>
                <w:sz w:val="24"/>
                <w:szCs w:val="24"/>
              </w:rPr>
              <w:t xml:space="preserve"> к достижению результата своей деятельности: дети не просто манипулируют с предметами, но настойчиво ищут нужный способ решения задачи. </w:t>
            </w:r>
          </w:p>
          <w:p w:rsidR="00A91583" w:rsidRDefault="00A91583" w:rsidP="008A0698">
            <w:pPr>
              <w:jc w:val="center"/>
              <w:rPr>
                <w:rFonts w:ascii="Monotype Corsiva" w:hAnsi="Monotype Corsiva"/>
                <w:sz w:val="40"/>
                <w:szCs w:val="40"/>
              </w:rPr>
            </w:pPr>
          </w:p>
          <w:p w:rsidR="008A0698" w:rsidRPr="00EE4B5E" w:rsidRDefault="008A0698" w:rsidP="008A0698">
            <w:pPr>
              <w:jc w:val="center"/>
              <w:rPr>
                <w:rFonts w:ascii="Monotype Corsiva" w:hAnsi="Monotype Corsiva"/>
                <w:sz w:val="40"/>
                <w:szCs w:val="40"/>
              </w:rPr>
            </w:pPr>
          </w:p>
          <w:p w:rsidR="00217CED" w:rsidRPr="00217CED" w:rsidRDefault="00217CED" w:rsidP="00217CED">
            <w:pPr>
              <w:ind w:left="360"/>
              <w:jc w:val="center"/>
              <w:rPr>
                <w:b/>
                <w:i/>
                <w:sz w:val="24"/>
                <w:szCs w:val="24"/>
              </w:rPr>
            </w:pPr>
            <w:r w:rsidRPr="00217CED">
              <w:rPr>
                <w:b/>
                <w:i/>
                <w:sz w:val="24"/>
                <w:szCs w:val="24"/>
              </w:rPr>
              <w:lastRenderedPageBreak/>
              <w:t>МБДОУ «Детский сад№66</w:t>
            </w:r>
          </w:p>
          <w:p w:rsidR="00217CED" w:rsidRPr="00217CED" w:rsidRDefault="00217CED" w:rsidP="00217CED">
            <w:pPr>
              <w:ind w:left="360"/>
              <w:jc w:val="center"/>
              <w:rPr>
                <w:b/>
                <w:i/>
                <w:sz w:val="24"/>
                <w:szCs w:val="24"/>
              </w:rPr>
            </w:pPr>
            <w:r w:rsidRPr="00217CED">
              <w:rPr>
                <w:b/>
                <w:i/>
                <w:sz w:val="24"/>
                <w:szCs w:val="24"/>
              </w:rPr>
              <w:t>«Веселые нотки»</w:t>
            </w:r>
          </w:p>
          <w:p w:rsidR="00217CED" w:rsidRDefault="00217CED" w:rsidP="008A0698">
            <w:pPr>
              <w:jc w:val="center"/>
              <w:rPr>
                <w:rFonts w:ascii="Monotype Corsiva" w:hAnsi="Monotype Corsiva"/>
                <w:sz w:val="40"/>
                <w:szCs w:val="40"/>
              </w:rPr>
            </w:pPr>
          </w:p>
          <w:p w:rsidR="00217CED" w:rsidRDefault="00217CED" w:rsidP="008A0698">
            <w:pPr>
              <w:jc w:val="center"/>
              <w:rPr>
                <w:rFonts w:ascii="Monotype Corsiva" w:hAnsi="Monotype Corsiva"/>
                <w:sz w:val="40"/>
                <w:szCs w:val="40"/>
              </w:rPr>
            </w:pPr>
          </w:p>
          <w:p w:rsidR="00A91583" w:rsidRPr="00C57E11" w:rsidRDefault="00A91583" w:rsidP="008A0698">
            <w:pPr>
              <w:jc w:val="center"/>
              <w:rPr>
                <w:rFonts w:ascii="Monotype Corsiva" w:hAnsi="Monotype Corsiva"/>
                <w:sz w:val="40"/>
                <w:szCs w:val="40"/>
              </w:rPr>
            </w:pPr>
            <w:r w:rsidRPr="00C57E11">
              <w:rPr>
                <w:rFonts w:ascii="Monotype Corsiva" w:hAnsi="Monotype Corsiva"/>
                <w:sz w:val="40"/>
                <w:szCs w:val="40"/>
              </w:rPr>
              <w:t>Памятка для родителей</w:t>
            </w:r>
          </w:p>
          <w:p w:rsidR="00A91583" w:rsidRPr="00C57E11" w:rsidRDefault="00A91583" w:rsidP="008A0698">
            <w:pPr>
              <w:jc w:val="center"/>
              <w:rPr>
                <w:rFonts w:ascii="Monotype Corsiva" w:hAnsi="Monotype Corsiva"/>
                <w:b/>
                <w:sz w:val="40"/>
                <w:szCs w:val="40"/>
              </w:rPr>
            </w:pPr>
          </w:p>
          <w:p w:rsidR="00217CED" w:rsidRDefault="00217CED" w:rsidP="008A0698">
            <w:pPr>
              <w:jc w:val="center"/>
              <w:rPr>
                <w:rFonts w:ascii="Monotype Corsiva" w:hAnsi="Monotype Corsiva"/>
                <w:b/>
                <w:sz w:val="58"/>
                <w:szCs w:val="58"/>
              </w:rPr>
            </w:pPr>
          </w:p>
          <w:p w:rsidR="00A91583" w:rsidRDefault="00A91583" w:rsidP="008A0698">
            <w:pPr>
              <w:jc w:val="center"/>
              <w:rPr>
                <w:rFonts w:ascii="Monotype Corsiva" w:hAnsi="Monotype Corsiva"/>
                <w:b/>
                <w:sz w:val="58"/>
                <w:szCs w:val="58"/>
              </w:rPr>
            </w:pPr>
            <w:r>
              <w:rPr>
                <w:rFonts w:ascii="Monotype Corsiva" w:hAnsi="Monotype Corsiva"/>
                <w:b/>
                <w:sz w:val="58"/>
                <w:szCs w:val="58"/>
              </w:rPr>
              <w:t xml:space="preserve">Психологические особенности развития ребенка </w:t>
            </w:r>
          </w:p>
          <w:p w:rsidR="00A91583" w:rsidRDefault="00A91583" w:rsidP="008A0698">
            <w:pPr>
              <w:jc w:val="center"/>
              <w:rPr>
                <w:rFonts w:ascii="Monotype Corsiva" w:hAnsi="Monotype Corsiva"/>
                <w:b/>
                <w:sz w:val="58"/>
                <w:szCs w:val="58"/>
              </w:rPr>
            </w:pPr>
            <w:r>
              <w:rPr>
                <w:rFonts w:ascii="Monotype Corsiva" w:hAnsi="Monotype Corsiva"/>
                <w:b/>
                <w:sz w:val="58"/>
                <w:szCs w:val="58"/>
              </w:rPr>
              <w:t>3 - 4 лет</w:t>
            </w:r>
          </w:p>
          <w:p w:rsidR="00A91583" w:rsidRDefault="00A91583" w:rsidP="008A0698">
            <w:pPr>
              <w:shd w:val="clear" w:color="auto" w:fill="FFFFFF"/>
              <w:jc w:val="center"/>
              <w:textAlignment w:val="center"/>
              <w:rPr>
                <w:rFonts w:eastAsia="Times New Roman" w:cs="Times New Roman"/>
                <w:b/>
                <w:i/>
                <w:noProof/>
                <w:sz w:val="24"/>
                <w:szCs w:val="24"/>
              </w:rPr>
            </w:pPr>
          </w:p>
          <w:p w:rsidR="00A91583" w:rsidRDefault="00A91583" w:rsidP="008A0698">
            <w:pPr>
              <w:shd w:val="clear" w:color="auto" w:fill="FFFFFF"/>
              <w:textAlignment w:val="center"/>
              <w:rPr>
                <w:rFonts w:eastAsia="Times New Roman" w:cs="Times New Roman"/>
                <w:b/>
                <w:i/>
                <w:noProof/>
                <w:sz w:val="24"/>
                <w:szCs w:val="24"/>
              </w:rPr>
            </w:pPr>
          </w:p>
          <w:p w:rsidR="00A91583" w:rsidRDefault="00A91583" w:rsidP="008A0698">
            <w:pPr>
              <w:shd w:val="clear" w:color="auto" w:fill="FFFFFF"/>
              <w:jc w:val="center"/>
              <w:textAlignment w:val="center"/>
              <w:rPr>
                <w:rFonts w:eastAsia="Times New Roman" w:cs="Times New Roman"/>
                <w:b/>
                <w:i/>
                <w:noProof/>
                <w:sz w:val="24"/>
                <w:szCs w:val="24"/>
              </w:rPr>
            </w:pPr>
            <w:r>
              <w:rPr>
                <w:rFonts w:eastAsia="Times New Roman" w:cs="Times New Roman"/>
                <w:noProof/>
                <w:sz w:val="24"/>
                <w:szCs w:val="24"/>
              </w:rPr>
              <w:drawing>
                <wp:inline distT="0" distB="0" distL="0" distR="0">
                  <wp:extent cx="2503293" cy="1943100"/>
                  <wp:effectExtent l="19050" t="0" r="0" b="0"/>
                  <wp:docPr id="5" name="Рисунок 1" descr="495050_1232-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5050_1232-800x600.jpg"/>
                          <pic:cNvPicPr/>
                        </pic:nvPicPr>
                        <pic:blipFill>
                          <a:blip r:embed="rId7" cstate="print"/>
                          <a:stretch>
                            <a:fillRect/>
                          </a:stretch>
                        </pic:blipFill>
                        <pic:spPr>
                          <a:xfrm>
                            <a:off x="0" y="0"/>
                            <a:ext cx="2503293" cy="1943100"/>
                          </a:xfrm>
                          <a:prstGeom prst="rect">
                            <a:avLst/>
                          </a:prstGeom>
                        </pic:spPr>
                      </pic:pic>
                    </a:graphicData>
                  </a:graphic>
                </wp:inline>
              </w:drawing>
            </w:r>
          </w:p>
          <w:p w:rsidR="00A91583" w:rsidRPr="005E403C" w:rsidRDefault="00A91583" w:rsidP="008A0698">
            <w:pPr>
              <w:shd w:val="clear" w:color="auto" w:fill="FFFFFF"/>
              <w:jc w:val="center"/>
              <w:textAlignment w:val="center"/>
              <w:rPr>
                <w:rFonts w:eastAsia="Times New Roman" w:cs="Times New Roman"/>
                <w:sz w:val="24"/>
                <w:szCs w:val="24"/>
              </w:rPr>
            </w:pPr>
          </w:p>
        </w:tc>
      </w:tr>
      <w:tr w:rsidR="00EE4B5E" w:rsidTr="00EE4B5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0761"/>
        </w:trPr>
        <w:tc>
          <w:tcPr>
            <w:tcW w:w="1622" w:type="pct"/>
          </w:tcPr>
          <w:p w:rsidR="00EE4B5E" w:rsidRPr="00EE4B5E" w:rsidRDefault="00EE4B5E" w:rsidP="00EE4B5E">
            <w:pPr>
              <w:ind w:firstLine="360"/>
              <w:rPr>
                <w:sz w:val="24"/>
                <w:szCs w:val="24"/>
              </w:rPr>
            </w:pPr>
            <w:r w:rsidRPr="00EE4B5E">
              <w:rPr>
                <w:b/>
                <w:i/>
                <w:sz w:val="24"/>
                <w:szCs w:val="24"/>
              </w:rPr>
              <w:lastRenderedPageBreak/>
              <w:t>Адаптация</w:t>
            </w:r>
            <w:r w:rsidRPr="00EE4B5E">
              <w:rPr>
                <w:sz w:val="24"/>
                <w:szCs w:val="24"/>
              </w:rPr>
              <w:t xml:space="preserve"> – это приспособление организма к новой обстановке. Адаптация включает широкий спектр индивидуальных реакций, характер которых зависит от психофизиологических и личностных особенностей ребёнка, от сложившихся семейных отношений, от условий пребывания в дошкольном учреждении. </w:t>
            </w:r>
          </w:p>
          <w:p w:rsidR="00EE4B5E" w:rsidRPr="00EE4B5E" w:rsidRDefault="00EE4B5E" w:rsidP="00EE4B5E">
            <w:pPr>
              <w:rPr>
                <w:sz w:val="24"/>
                <w:szCs w:val="24"/>
              </w:rPr>
            </w:pPr>
            <w:r w:rsidRPr="00EE4B5E">
              <w:rPr>
                <w:sz w:val="24"/>
                <w:szCs w:val="24"/>
              </w:rPr>
              <w:t>Средний срок адаптации:</w:t>
            </w:r>
          </w:p>
          <w:p w:rsidR="00EE4B5E" w:rsidRPr="00EE4B5E" w:rsidRDefault="00EE4B5E" w:rsidP="00EE4B5E">
            <w:pPr>
              <w:numPr>
                <w:ilvl w:val="0"/>
                <w:numId w:val="4"/>
              </w:numPr>
              <w:rPr>
                <w:sz w:val="24"/>
                <w:szCs w:val="24"/>
              </w:rPr>
            </w:pPr>
            <w:r w:rsidRPr="00EE4B5E">
              <w:rPr>
                <w:sz w:val="24"/>
                <w:szCs w:val="24"/>
              </w:rPr>
              <w:t>в яслях 7 – 10 дней</w:t>
            </w:r>
          </w:p>
          <w:p w:rsidR="00EE4B5E" w:rsidRPr="00EE4B5E" w:rsidRDefault="00EE4B5E" w:rsidP="00EE4B5E">
            <w:pPr>
              <w:numPr>
                <w:ilvl w:val="0"/>
                <w:numId w:val="4"/>
              </w:numPr>
              <w:rPr>
                <w:sz w:val="24"/>
                <w:szCs w:val="24"/>
              </w:rPr>
            </w:pPr>
            <w:r w:rsidRPr="00EE4B5E">
              <w:rPr>
                <w:sz w:val="24"/>
                <w:szCs w:val="24"/>
              </w:rPr>
              <w:t>в младшем дошкольном возрасте 2 – 3 недели</w:t>
            </w:r>
          </w:p>
          <w:p w:rsidR="00EE4B5E" w:rsidRPr="00EE4B5E" w:rsidRDefault="00EE4B5E" w:rsidP="00EE4B5E">
            <w:pPr>
              <w:numPr>
                <w:ilvl w:val="0"/>
                <w:numId w:val="4"/>
              </w:numPr>
              <w:rPr>
                <w:sz w:val="24"/>
                <w:szCs w:val="24"/>
              </w:rPr>
            </w:pPr>
            <w:r w:rsidRPr="00EE4B5E">
              <w:rPr>
                <w:sz w:val="24"/>
                <w:szCs w:val="24"/>
              </w:rPr>
              <w:t>в старшем дошкольном возрасте 1 месяц</w:t>
            </w:r>
          </w:p>
          <w:p w:rsidR="00EE4B5E" w:rsidRPr="00EE4B5E" w:rsidRDefault="00EE4B5E" w:rsidP="00EE4B5E">
            <w:pPr>
              <w:rPr>
                <w:sz w:val="24"/>
                <w:szCs w:val="24"/>
              </w:rPr>
            </w:pPr>
            <w:r w:rsidRPr="00EE4B5E">
              <w:rPr>
                <w:sz w:val="24"/>
                <w:szCs w:val="24"/>
              </w:rPr>
              <w:t>В том случае, когда ребёнок не справляется с задачей адаптации к новым условиям, мы можем наблюдать симптомы трудной адаптации.</w:t>
            </w:r>
          </w:p>
          <w:p w:rsidR="00EE4B5E" w:rsidRPr="00EE4B5E" w:rsidRDefault="00EE4B5E" w:rsidP="00EE4B5E">
            <w:pPr>
              <w:numPr>
                <w:ilvl w:val="0"/>
                <w:numId w:val="5"/>
              </w:numPr>
              <w:rPr>
                <w:sz w:val="24"/>
                <w:szCs w:val="24"/>
              </w:rPr>
            </w:pPr>
            <w:r w:rsidRPr="00EE4B5E">
              <w:rPr>
                <w:sz w:val="24"/>
                <w:szCs w:val="24"/>
              </w:rPr>
              <w:t xml:space="preserve">нарушение положительного эмоционального состояния ребёнка; </w:t>
            </w:r>
          </w:p>
          <w:p w:rsidR="00EE4B5E" w:rsidRPr="00EE4B5E" w:rsidRDefault="00EE4B5E" w:rsidP="00EE4B5E">
            <w:pPr>
              <w:numPr>
                <w:ilvl w:val="0"/>
                <w:numId w:val="5"/>
              </w:numPr>
              <w:rPr>
                <w:sz w:val="24"/>
                <w:szCs w:val="24"/>
              </w:rPr>
            </w:pPr>
            <w:r w:rsidRPr="00EE4B5E">
              <w:rPr>
                <w:sz w:val="24"/>
                <w:szCs w:val="24"/>
              </w:rPr>
              <w:t xml:space="preserve">ребёнок много плачет, стремится к эмоциональному контакту с взрослыми или, напротив, раздражённо отказывается от него; </w:t>
            </w:r>
          </w:p>
          <w:p w:rsidR="00EE4B5E" w:rsidRPr="00EE4B5E" w:rsidRDefault="00EE4B5E" w:rsidP="00EE4B5E">
            <w:pPr>
              <w:numPr>
                <w:ilvl w:val="0"/>
                <w:numId w:val="5"/>
              </w:numPr>
              <w:rPr>
                <w:sz w:val="24"/>
                <w:szCs w:val="24"/>
              </w:rPr>
            </w:pPr>
            <w:r w:rsidRPr="00EE4B5E">
              <w:rPr>
                <w:sz w:val="24"/>
                <w:szCs w:val="24"/>
              </w:rPr>
              <w:t xml:space="preserve">ребёнок испытывает сложности с установлением контакта с другими детьми; </w:t>
            </w:r>
          </w:p>
          <w:p w:rsidR="00EE4B5E" w:rsidRPr="00EE4B5E" w:rsidRDefault="00EE4B5E" w:rsidP="00EE4B5E">
            <w:pPr>
              <w:numPr>
                <w:ilvl w:val="0"/>
                <w:numId w:val="5"/>
              </w:numPr>
              <w:rPr>
                <w:sz w:val="24"/>
                <w:szCs w:val="24"/>
              </w:rPr>
            </w:pPr>
            <w:r w:rsidRPr="00EE4B5E">
              <w:rPr>
                <w:sz w:val="24"/>
                <w:szCs w:val="24"/>
              </w:rPr>
              <w:t xml:space="preserve">нарушение аппетита; </w:t>
            </w:r>
          </w:p>
          <w:p w:rsidR="00EE4B5E" w:rsidRPr="00EE4B5E" w:rsidRDefault="00EE4B5E" w:rsidP="00EE4B5E">
            <w:pPr>
              <w:numPr>
                <w:ilvl w:val="0"/>
                <w:numId w:val="5"/>
              </w:numPr>
              <w:rPr>
                <w:sz w:val="24"/>
                <w:szCs w:val="24"/>
              </w:rPr>
            </w:pPr>
            <w:r w:rsidRPr="00EE4B5E">
              <w:rPr>
                <w:sz w:val="24"/>
                <w:szCs w:val="24"/>
              </w:rPr>
              <w:t xml:space="preserve">нарушение сна; </w:t>
            </w:r>
          </w:p>
          <w:p w:rsidR="00EE4B5E" w:rsidRPr="00EE4B5E" w:rsidRDefault="00EE4B5E" w:rsidP="00EE4B5E">
            <w:pPr>
              <w:numPr>
                <w:ilvl w:val="0"/>
                <w:numId w:val="5"/>
              </w:numPr>
              <w:rPr>
                <w:sz w:val="24"/>
                <w:szCs w:val="24"/>
              </w:rPr>
            </w:pPr>
            <w:r w:rsidRPr="00EE4B5E">
              <w:rPr>
                <w:sz w:val="24"/>
                <w:szCs w:val="24"/>
              </w:rPr>
              <w:t xml:space="preserve">болезненно протекает разлука с родными; </w:t>
            </w:r>
          </w:p>
          <w:p w:rsidR="00EE4B5E" w:rsidRPr="00EE4B5E" w:rsidRDefault="00EE4B5E" w:rsidP="00EE4B5E">
            <w:pPr>
              <w:numPr>
                <w:ilvl w:val="0"/>
                <w:numId w:val="5"/>
              </w:numPr>
              <w:rPr>
                <w:sz w:val="24"/>
                <w:szCs w:val="24"/>
              </w:rPr>
            </w:pPr>
            <w:r w:rsidRPr="00EE4B5E">
              <w:rPr>
                <w:sz w:val="24"/>
                <w:szCs w:val="24"/>
              </w:rPr>
              <w:t xml:space="preserve">снижается общая активность; </w:t>
            </w:r>
          </w:p>
          <w:p w:rsidR="00EE4B5E" w:rsidRPr="00EE4B5E" w:rsidRDefault="00EE4B5E" w:rsidP="00EE4B5E">
            <w:pPr>
              <w:numPr>
                <w:ilvl w:val="0"/>
                <w:numId w:val="5"/>
              </w:numPr>
              <w:rPr>
                <w:sz w:val="24"/>
                <w:szCs w:val="24"/>
              </w:rPr>
            </w:pPr>
            <w:r w:rsidRPr="00EE4B5E">
              <w:rPr>
                <w:sz w:val="24"/>
                <w:szCs w:val="24"/>
              </w:rPr>
              <w:t xml:space="preserve">общее подавленное состояние. </w:t>
            </w:r>
          </w:p>
          <w:p w:rsidR="00EE4B5E" w:rsidRPr="00EE4B5E" w:rsidRDefault="00EE4B5E" w:rsidP="00EE4B5E">
            <w:pPr>
              <w:jc w:val="both"/>
              <w:rPr>
                <w:sz w:val="24"/>
                <w:szCs w:val="24"/>
              </w:rPr>
            </w:pPr>
          </w:p>
        </w:tc>
        <w:tc>
          <w:tcPr>
            <w:tcW w:w="1801" w:type="pct"/>
          </w:tcPr>
          <w:p w:rsidR="00EE4B5E" w:rsidRPr="00EE4B5E" w:rsidRDefault="00EE4B5E" w:rsidP="00EE4B5E">
            <w:pPr>
              <w:outlineLvl w:val="3"/>
              <w:rPr>
                <w:color w:val="000000"/>
                <w:sz w:val="24"/>
                <w:szCs w:val="24"/>
              </w:rPr>
            </w:pPr>
            <w:r w:rsidRPr="00EE4B5E">
              <w:rPr>
                <w:color w:val="000000"/>
                <w:sz w:val="24"/>
                <w:szCs w:val="24"/>
              </w:rPr>
              <w:lastRenderedPageBreak/>
              <w:t xml:space="preserve">    Ваш малыш пришел в детский сад. Для него началась новая жизнь. Чтобы ребенок вступил в нее </w:t>
            </w:r>
            <w:proofErr w:type="gramStart"/>
            <w:r w:rsidRPr="00EE4B5E">
              <w:rPr>
                <w:color w:val="000000"/>
                <w:sz w:val="24"/>
                <w:szCs w:val="24"/>
              </w:rPr>
              <w:t>радостным</w:t>
            </w:r>
            <w:proofErr w:type="gramEnd"/>
            <w:r w:rsidRPr="00EE4B5E">
              <w:rPr>
                <w:color w:val="000000"/>
                <w:sz w:val="24"/>
                <w:szCs w:val="24"/>
              </w:rPr>
              <w:t xml:space="preserve">, общительным, повзрослевшим, хотим предложить несколько </w:t>
            </w:r>
            <w:r w:rsidRPr="00EE4B5E">
              <w:rPr>
                <w:rFonts w:ascii="Comic Sans MS" w:hAnsi="Comic Sans MS"/>
                <w:b/>
                <w:color w:val="000000"/>
                <w:sz w:val="24"/>
                <w:szCs w:val="24"/>
              </w:rPr>
              <w:t>рекомендаций</w:t>
            </w:r>
            <w:r w:rsidRPr="00EE4B5E">
              <w:rPr>
                <w:color w:val="000000"/>
                <w:sz w:val="24"/>
                <w:szCs w:val="24"/>
              </w:rPr>
              <w:t>:</w:t>
            </w:r>
          </w:p>
          <w:p w:rsidR="00EE4B5E" w:rsidRPr="00EE4B5E" w:rsidRDefault="00EE4B5E" w:rsidP="00EE4B5E">
            <w:pPr>
              <w:jc w:val="both"/>
              <w:rPr>
                <w:sz w:val="24"/>
                <w:szCs w:val="24"/>
              </w:rPr>
            </w:pPr>
            <w:r w:rsidRPr="00EE4B5E">
              <w:rPr>
                <w:sz w:val="24"/>
                <w:szCs w:val="24"/>
              </w:rPr>
              <w:t>Перед поступлением в  детский сад лучше    привести  ребенка на прогулку для знакомства с детьми и воспитателями.</w:t>
            </w:r>
          </w:p>
          <w:p w:rsidR="00EE4B5E" w:rsidRPr="00EE4B5E" w:rsidRDefault="00EE4B5E" w:rsidP="00EE4B5E">
            <w:pPr>
              <w:numPr>
                <w:ilvl w:val="0"/>
                <w:numId w:val="3"/>
              </w:numPr>
              <w:rPr>
                <w:sz w:val="24"/>
                <w:szCs w:val="24"/>
              </w:rPr>
            </w:pPr>
            <w:r w:rsidRPr="00EE4B5E">
              <w:rPr>
                <w:sz w:val="24"/>
                <w:szCs w:val="24"/>
              </w:rPr>
              <w:t>Заранее познакомиться с режимом детей в детском саду и приблизить постепенно к нему домашний режим Вашего ребенка.</w:t>
            </w:r>
          </w:p>
          <w:p w:rsidR="00EE4B5E" w:rsidRPr="00EE4B5E" w:rsidRDefault="00EE4B5E" w:rsidP="00EE4B5E">
            <w:pPr>
              <w:numPr>
                <w:ilvl w:val="0"/>
                <w:numId w:val="3"/>
              </w:numPr>
              <w:rPr>
                <w:sz w:val="24"/>
                <w:szCs w:val="24"/>
              </w:rPr>
            </w:pPr>
            <w:r w:rsidRPr="00EE4B5E">
              <w:rPr>
                <w:sz w:val="24"/>
                <w:szCs w:val="24"/>
              </w:rPr>
              <w:t>Приучайте к новым условиям ребенка постепенно и последовательно.</w:t>
            </w:r>
          </w:p>
          <w:p w:rsidR="00EE4B5E" w:rsidRPr="00EE4B5E" w:rsidRDefault="00EE4B5E" w:rsidP="00EE4B5E">
            <w:pPr>
              <w:numPr>
                <w:ilvl w:val="0"/>
                <w:numId w:val="3"/>
              </w:numPr>
              <w:rPr>
                <w:sz w:val="24"/>
                <w:szCs w:val="24"/>
              </w:rPr>
            </w:pPr>
            <w:r w:rsidRPr="00EE4B5E">
              <w:rPr>
                <w:sz w:val="24"/>
                <w:szCs w:val="24"/>
              </w:rPr>
              <w:t>Не следует резко менять привычный уклад жизнедеятельности ребенка, например, отучать от вредных привычек.</w:t>
            </w:r>
          </w:p>
          <w:p w:rsidR="00EE4B5E" w:rsidRPr="00EE4B5E" w:rsidRDefault="00EE4B5E" w:rsidP="00EE4B5E">
            <w:pPr>
              <w:numPr>
                <w:ilvl w:val="0"/>
                <w:numId w:val="3"/>
              </w:numPr>
              <w:rPr>
                <w:sz w:val="24"/>
                <w:szCs w:val="24"/>
              </w:rPr>
            </w:pPr>
            <w:r w:rsidRPr="00EE4B5E">
              <w:rPr>
                <w:sz w:val="24"/>
                <w:szCs w:val="24"/>
              </w:rPr>
              <w:t>Предоставьте ребенку возможность принести в детский сад свои любимые игрушки.</w:t>
            </w:r>
          </w:p>
          <w:p w:rsidR="00EE4B5E" w:rsidRPr="00EE4B5E" w:rsidRDefault="00EE4B5E" w:rsidP="00EE4B5E">
            <w:pPr>
              <w:numPr>
                <w:ilvl w:val="0"/>
                <w:numId w:val="3"/>
              </w:numPr>
              <w:rPr>
                <w:sz w:val="24"/>
                <w:szCs w:val="24"/>
              </w:rPr>
            </w:pPr>
            <w:r w:rsidRPr="00EE4B5E">
              <w:rPr>
                <w:sz w:val="24"/>
                <w:szCs w:val="24"/>
              </w:rPr>
              <w:t>Согласуйте свои действия с воспитателем: чего избегать, а что поощрять у ребенка.</w:t>
            </w:r>
          </w:p>
          <w:p w:rsidR="00EE4B5E" w:rsidRPr="00EE4B5E" w:rsidRDefault="00EE4B5E" w:rsidP="00EE4B5E">
            <w:pPr>
              <w:numPr>
                <w:ilvl w:val="0"/>
                <w:numId w:val="3"/>
              </w:numPr>
              <w:rPr>
                <w:sz w:val="24"/>
                <w:szCs w:val="24"/>
              </w:rPr>
            </w:pPr>
            <w:r w:rsidRPr="00EE4B5E">
              <w:rPr>
                <w:sz w:val="24"/>
                <w:szCs w:val="24"/>
              </w:rPr>
              <w:t>Создайте особый ритуал ухода и возвращения Вас в детский сад.</w:t>
            </w:r>
          </w:p>
          <w:p w:rsidR="00EE4B5E" w:rsidRPr="00EE4B5E" w:rsidRDefault="00EE4B5E" w:rsidP="00EE4B5E">
            <w:pPr>
              <w:numPr>
                <w:ilvl w:val="0"/>
                <w:numId w:val="3"/>
              </w:numPr>
              <w:rPr>
                <w:sz w:val="24"/>
                <w:szCs w:val="24"/>
              </w:rPr>
            </w:pPr>
            <w:r w:rsidRPr="00EE4B5E">
              <w:rPr>
                <w:sz w:val="24"/>
                <w:szCs w:val="24"/>
              </w:rPr>
              <w:t>Когда Вы уходите – расставайтесь с ребенком легко и быстро. Не показывайте ему свое волнение.</w:t>
            </w:r>
          </w:p>
          <w:p w:rsidR="00EE4B5E" w:rsidRPr="00EE4B5E" w:rsidRDefault="00EE4B5E" w:rsidP="00EE4B5E">
            <w:pPr>
              <w:numPr>
                <w:ilvl w:val="0"/>
                <w:numId w:val="3"/>
              </w:numPr>
              <w:rPr>
                <w:sz w:val="24"/>
                <w:szCs w:val="24"/>
              </w:rPr>
            </w:pPr>
            <w:r w:rsidRPr="00EE4B5E">
              <w:rPr>
                <w:sz w:val="24"/>
                <w:szCs w:val="24"/>
              </w:rPr>
              <w:t>Не давайте ребенку почувствовать собственную боязнь разлуки.</w:t>
            </w:r>
          </w:p>
          <w:p w:rsidR="00EE4B5E" w:rsidRPr="00EE4B5E" w:rsidRDefault="00EE4B5E" w:rsidP="00EE4B5E">
            <w:pPr>
              <w:numPr>
                <w:ilvl w:val="0"/>
                <w:numId w:val="3"/>
              </w:numPr>
              <w:rPr>
                <w:sz w:val="24"/>
                <w:szCs w:val="24"/>
              </w:rPr>
            </w:pPr>
            <w:r w:rsidRPr="00EE4B5E">
              <w:rPr>
                <w:sz w:val="24"/>
                <w:szCs w:val="24"/>
              </w:rPr>
              <w:t>Избегайте избыточной сентиментальности или изменения своей привычной манеры поведения.</w:t>
            </w:r>
          </w:p>
          <w:p w:rsidR="00EE4B5E" w:rsidRPr="00EE4B5E" w:rsidRDefault="00EE4B5E" w:rsidP="00EE4B5E">
            <w:pPr>
              <w:numPr>
                <w:ilvl w:val="0"/>
                <w:numId w:val="3"/>
              </w:numPr>
              <w:rPr>
                <w:sz w:val="24"/>
                <w:szCs w:val="24"/>
              </w:rPr>
            </w:pPr>
            <w:r w:rsidRPr="00EE4B5E">
              <w:rPr>
                <w:sz w:val="24"/>
                <w:szCs w:val="24"/>
              </w:rPr>
              <w:t xml:space="preserve">Учите ребенка общению </w:t>
            </w:r>
            <w:proofErr w:type="gramStart"/>
            <w:r w:rsidRPr="00EE4B5E">
              <w:rPr>
                <w:sz w:val="24"/>
                <w:szCs w:val="24"/>
              </w:rPr>
              <w:t>со</w:t>
            </w:r>
            <w:proofErr w:type="gramEnd"/>
            <w:r w:rsidRPr="00EE4B5E">
              <w:rPr>
                <w:sz w:val="24"/>
                <w:szCs w:val="24"/>
              </w:rPr>
              <w:t xml:space="preserve"> взрослыми и детьми. Не ограничивайте общение ребенка только семейным кругом.</w:t>
            </w:r>
          </w:p>
          <w:p w:rsidR="00EE4B5E" w:rsidRPr="00EE4B5E" w:rsidRDefault="00EE4B5E" w:rsidP="00EE4B5E">
            <w:pPr>
              <w:outlineLvl w:val="3"/>
              <w:rPr>
                <w:sz w:val="24"/>
                <w:szCs w:val="24"/>
              </w:rPr>
            </w:pPr>
          </w:p>
        </w:tc>
        <w:tc>
          <w:tcPr>
            <w:tcW w:w="1577" w:type="pct"/>
          </w:tcPr>
          <w:p w:rsidR="00EE4B5E" w:rsidRPr="00EE4B5E" w:rsidRDefault="00EE4B5E" w:rsidP="00EE4B5E">
            <w:pPr>
              <w:jc w:val="center"/>
              <w:rPr>
                <w:rFonts w:ascii="Comic Sans MS" w:hAnsi="Comic Sans MS"/>
                <w:b/>
                <w:sz w:val="24"/>
                <w:szCs w:val="24"/>
              </w:rPr>
            </w:pPr>
            <w:r w:rsidRPr="00EE4B5E">
              <w:rPr>
                <w:rFonts w:ascii="Comic Sans MS" w:hAnsi="Comic Sans MS"/>
                <w:b/>
                <w:sz w:val="24"/>
                <w:szCs w:val="24"/>
              </w:rPr>
              <w:lastRenderedPageBreak/>
              <w:t>Как надо вести себя родителям с ребенком, когда он впервые поступил в детский сад</w:t>
            </w:r>
          </w:p>
          <w:p w:rsidR="00EE4B5E" w:rsidRPr="00EE4B5E" w:rsidRDefault="00EE4B5E" w:rsidP="00EE4B5E">
            <w:pPr>
              <w:ind w:left="360"/>
              <w:outlineLvl w:val="3"/>
              <w:rPr>
                <w:color w:val="000000"/>
                <w:sz w:val="24"/>
                <w:szCs w:val="24"/>
              </w:rPr>
            </w:pPr>
          </w:p>
          <w:p w:rsidR="00EE4B5E" w:rsidRPr="00EE4B5E" w:rsidRDefault="00EE4B5E" w:rsidP="00EE4B5E">
            <w:pPr>
              <w:numPr>
                <w:ilvl w:val="0"/>
                <w:numId w:val="7"/>
              </w:numPr>
              <w:outlineLvl w:val="3"/>
              <w:rPr>
                <w:color w:val="000000"/>
                <w:sz w:val="24"/>
                <w:szCs w:val="24"/>
              </w:rPr>
            </w:pPr>
            <w:r w:rsidRPr="00EE4B5E">
              <w:rPr>
                <w:color w:val="000000"/>
                <w:sz w:val="24"/>
                <w:szCs w:val="24"/>
              </w:rPr>
              <w:t>Постарайтесь создать в семье спокойную дружескую атмосферу.</w:t>
            </w:r>
          </w:p>
          <w:p w:rsidR="00EE4B5E" w:rsidRPr="00EE4B5E" w:rsidRDefault="00EE4B5E" w:rsidP="00EE4B5E">
            <w:pPr>
              <w:numPr>
                <w:ilvl w:val="0"/>
                <w:numId w:val="7"/>
              </w:numPr>
              <w:outlineLvl w:val="3"/>
              <w:rPr>
                <w:color w:val="000000"/>
                <w:sz w:val="24"/>
                <w:szCs w:val="24"/>
              </w:rPr>
            </w:pPr>
            <w:r w:rsidRPr="00EE4B5E">
              <w:rPr>
                <w:color w:val="000000"/>
                <w:sz w:val="24"/>
                <w:szCs w:val="24"/>
              </w:rPr>
              <w:t>Установите четкие требования к ребенку, будьте последовательны в их предъявлении.</w:t>
            </w:r>
          </w:p>
          <w:p w:rsidR="00EE4B5E" w:rsidRPr="00EE4B5E" w:rsidRDefault="00EE4B5E" w:rsidP="00EE4B5E">
            <w:pPr>
              <w:numPr>
                <w:ilvl w:val="0"/>
                <w:numId w:val="7"/>
              </w:numPr>
              <w:outlineLvl w:val="3"/>
              <w:rPr>
                <w:color w:val="000000"/>
                <w:sz w:val="24"/>
                <w:szCs w:val="24"/>
              </w:rPr>
            </w:pPr>
            <w:r w:rsidRPr="00EE4B5E">
              <w:rPr>
                <w:color w:val="000000"/>
                <w:sz w:val="24"/>
                <w:szCs w:val="24"/>
              </w:rPr>
              <w:t>Будьте терпеливы.</w:t>
            </w:r>
          </w:p>
          <w:p w:rsidR="00EE4B5E" w:rsidRPr="00EE4B5E" w:rsidRDefault="00EE4B5E" w:rsidP="00EE4B5E">
            <w:pPr>
              <w:numPr>
                <w:ilvl w:val="0"/>
                <w:numId w:val="7"/>
              </w:numPr>
              <w:outlineLvl w:val="3"/>
              <w:rPr>
                <w:color w:val="000000"/>
                <w:sz w:val="24"/>
                <w:szCs w:val="24"/>
              </w:rPr>
            </w:pPr>
            <w:r w:rsidRPr="00EE4B5E">
              <w:rPr>
                <w:color w:val="000000"/>
                <w:sz w:val="24"/>
                <w:szCs w:val="24"/>
              </w:rPr>
              <w:t>Формируйте у детей навыки самообслуживания и личной гигиены.</w:t>
            </w:r>
          </w:p>
          <w:p w:rsidR="00EE4B5E" w:rsidRPr="00EE4B5E" w:rsidRDefault="00EE4B5E" w:rsidP="00EE4B5E">
            <w:pPr>
              <w:numPr>
                <w:ilvl w:val="0"/>
                <w:numId w:val="7"/>
              </w:numPr>
              <w:outlineLvl w:val="3"/>
              <w:rPr>
                <w:color w:val="000000"/>
                <w:sz w:val="24"/>
                <w:szCs w:val="24"/>
              </w:rPr>
            </w:pPr>
            <w:r w:rsidRPr="00EE4B5E">
              <w:rPr>
                <w:color w:val="000000"/>
                <w:sz w:val="24"/>
                <w:szCs w:val="24"/>
              </w:rPr>
              <w:t xml:space="preserve">Поощряйте игры с другими детьми, расширяйте круг общения </w:t>
            </w:r>
            <w:proofErr w:type="gramStart"/>
            <w:r w:rsidRPr="00EE4B5E">
              <w:rPr>
                <w:color w:val="000000"/>
                <w:sz w:val="24"/>
                <w:szCs w:val="24"/>
              </w:rPr>
              <w:t>со</w:t>
            </w:r>
            <w:proofErr w:type="gramEnd"/>
            <w:r w:rsidRPr="00EE4B5E">
              <w:rPr>
                <w:color w:val="000000"/>
                <w:sz w:val="24"/>
                <w:szCs w:val="24"/>
              </w:rPr>
              <w:t xml:space="preserve"> взрослыми.</w:t>
            </w:r>
          </w:p>
          <w:p w:rsidR="00EE4B5E" w:rsidRPr="00EE4B5E" w:rsidRDefault="00EE4B5E" w:rsidP="00EE4B5E">
            <w:pPr>
              <w:numPr>
                <w:ilvl w:val="0"/>
                <w:numId w:val="7"/>
              </w:numPr>
              <w:outlineLvl w:val="3"/>
              <w:rPr>
                <w:color w:val="000000"/>
                <w:sz w:val="24"/>
                <w:szCs w:val="24"/>
              </w:rPr>
            </w:pPr>
            <w:r w:rsidRPr="00EE4B5E">
              <w:rPr>
                <w:color w:val="000000"/>
                <w:sz w:val="24"/>
                <w:szCs w:val="24"/>
              </w:rPr>
              <w:t>Когда ребенок с вами разговаривает, слушайте его внимательно.</w:t>
            </w:r>
          </w:p>
          <w:p w:rsidR="00EE4B5E" w:rsidRPr="00EE4B5E" w:rsidRDefault="00EE4B5E" w:rsidP="00EE4B5E">
            <w:pPr>
              <w:numPr>
                <w:ilvl w:val="0"/>
                <w:numId w:val="7"/>
              </w:numPr>
              <w:outlineLvl w:val="3"/>
              <w:rPr>
                <w:color w:val="000000"/>
                <w:sz w:val="24"/>
                <w:szCs w:val="24"/>
              </w:rPr>
            </w:pPr>
            <w:r w:rsidRPr="00EE4B5E">
              <w:rPr>
                <w:color w:val="000000"/>
                <w:sz w:val="24"/>
                <w:szCs w:val="24"/>
              </w:rPr>
              <w:t>Если вы увидите, что ребенок что-то делает, начните «параллельный разговор» (комментируйте его действия).</w:t>
            </w:r>
          </w:p>
          <w:p w:rsidR="00EE4B5E" w:rsidRPr="00EE4B5E" w:rsidRDefault="00EE4B5E" w:rsidP="00EE4B5E">
            <w:pPr>
              <w:numPr>
                <w:ilvl w:val="0"/>
                <w:numId w:val="7"/>
              </w:numPr>
              <w:outlineLvl w:val="3"/>
              <w:rPr>
                <w:color w:val="000000"/>
                <w:sz w:val="24"/>
                <w:szCs w:val="24"/>
              </w:rPr>
            </w:pPr>
            <w:r w:rsidRPr="00EE4B5E">
              <w:rPr>
                <w:color w:val="000000"/>
                <w:sz w:val="24"/>
                <w:szCs w:val="24"/>
              </w:rPr>
              <w:t>Говорите с малышом короткими фразами, медленно; в разговоре называйте как можно больше предметов. Давайте простые, понятные объяснения.</w:t>
            </w:r>
          </w:p>
          <w:p w:rsidR="00EE4B5E" w:rsidRPr="00EE4B5E" w:rsidRDefault="00EE4B5E" w:rsidP="00EE4B5E">
            <w:pPr>
              <w:numPr>
                <w:ilvl w:val="0"/>
                <w:numId w:val="7"/>
              </w:numPr>
              <w:outlineLvl w:val="3"/>
              <w:rPr>
                <w:color w:val="000000"/>
                <w:sz w:val="24"/>
                <w:szCs w:val="24"/>
              </w:rPr>
            </w:pPr>
            <w:r w:rsidRPr="00EE4B5E">
              <w:rPr>
                <w:color w:val="000000"/>
                <w:sz w:val="24"/>
                <w:szCs w:val="24"/>
              </w:rPr>
              <w:t>Каждый день читайте малышу.</w:t>
            </w:r>
          </w:p>
          <w:p w:rsidR="00EE4B5E" w:rsidRPr="00EE4B5E" w:rsidRDefault="00EE4B5E" w:rsidP="00EE4B5E">
            <w:pPr>
              <w:numPr>
                <w:ilvl w:val="0"/>
                <w:numId w:val="7"/>
              </w:numPr>
              <w:outlineLvl w:val="3"/>
              <w:rPr>
                <w:color w:val="000000"/>
                <w:sz w:val="24"/>
                <w:szCs w:val="24"/>
              </w:rPr>
            </w:pPr>
            <w:r w:rsidRPr="00EE4B5E">
              <w:rPr>
                <w:color w:val="000000"/>
                <w:sz w:val="24"/>
                <w:szCs w:val="24"/>
              </w:rPr>
              <w:t>Заботьтесь о том, чтобы у ребенка были новые впечатления.</w:t>
            </w:r>
          </w:p>
          <w:p w:rsidR="00EE4B5E" w:rsidRPr="00EE4B5E" w:rsidRDefault="00EE4B5E" w:rsidP="00EE4B5E">
            <w:pPr>
              <w:numPr>
                <w:ilvl w:val="0"/>
                <w:numId w:val="7"/>
              </w:numPr>
              <w:outlineLvl w:val="3"/>
              <w:rPr>
                <w:color w:val="000000"/>
                <w:sz w:val="24"/>
                <w:szCs w:val="24"/>
              </w:rPr>
            </w:pPr>
            <w:r w:rsidRPr="00EE4B5E">
              <w:rPr>
                <w:color w:val="000000"/>
                <w:sz w:val="24"/>
                <w:szCs w:val="24"/>
              </w:rPr>
              <w:t>Занимайтесь с малышом совместно творческой деятельностью: играйте, лепите, рисуйте…</w:t>
            </w:r>
          </w:p>
          <w:p w:rsidR="00EE4B5E" w:rsidRPr="00EE4B5E" w:rsidRDefault="00EE4B5E" w:rsidP="00EE4B5E">
            <w:pPr>
              <w:numPr>
                <w:ilvl w:val="0"/>
                <w:numId w:val="7"/>
              </w:numPr>
              <w:outlineLvl w:val="3"/>
              <w:rPr>
                <w:color w:val="000000"/>
                <w:sz w:val="24"/>
                <w:szCs w:val="24"/>
              </w:rPr>
            </w:pPr>
            <w:r w:rsidRPr="00EE4B5E">
              <w:rPr>
                <w:color w:val="000000"/>
                <w:sz w:val="24"/>
                <w:szCs w:val="24"/>
              </w:rPr>
              <w:t>Поощряйте любопытство.</w:t>
            </w:r>
          </w:p>
          <w:p w:rsidR="00EE4B5E" w:rsidRPr="00EE4B5E" w:rsidRDefault="00EE4B5E" w:rsidP="00EE4B5E">
            <w:pPr>
              <w:numPr>
                <w:ilvl w:val="0"/>
                <w:numId w:val="7"/>
              </w:numPr>
              <w:outlineLvl w:val="3"/>
              <w:rPr>
                <w:color w:val="000000"/>
                <w:sz w:val="24"/>
                <w:szCs w:val="24"/>
              </w:rPr>
            </w:pPr>
            <w:r w:rsidRPr="00EE4B5E">
              <w:rPr>
                <w:color w:val="000000"/>
                <w:sz w:val="24"/>
                <w:szCs w:val="24"/>
              </w:rPr>
              <w:t>Не скупитесь на похвалу.</w:t>
            </w:r>
          </w:p>
          <w:p w:rsidR="00EE4B5E" w:rsidRPr="00EE4B5E" w:rsidRDefault="00EE4B5E" w:rsidP="00EE4B5E">
            <w:pPr>
              <w:numPr>
                <w:ilvl w:val="0"/>
                <w:numId w:val="6"/>
              </w:numPr>
              <w:ind w:left="0"/>
              <w:outlineLvl w:val="3"/>
              <w:rPr>
                <w:sz w:val="24"/>
                <w:szCs w:val="24"/>
              </w:rPr>
            </w:pPr>
          </w:p>
        </w:tc>
      </w:tr>
      <w:tr w:rsidR="00EE4B5E" w:rsidRPr="00DC5744" w:rsidTr="00EE4B5E">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0887"/>
        </w:trPr>
        <w:tc>
          <w:tcPr>
            <w:tcW w:w="1622" w:type="pct"/>
          </w:tcPr>
          <w:p w:rsidR="00EE4B5E" w:rsidRPr="00EE4B5E" w:rsidRDefault="00EE4B5E" w:rsidP="00EE4B5E">
            <w:pPr>
              <w:rPr>
                <w:rFonts w:ascii="Comic Sans MS" w:hAnsi="Comic Sans MS"/>
                <w:b/>
                <w:sz w:val="24"/>
                <w:szCs w:val="24"/>
              </w:rPr>
            </w:pPr>
            <w:r w:rsidRPr="00EE4B5E">
              <w:rPr>
                <w:rFonts w:ascii="Comic Sans MS" w:hAnsi="Comic Sans MS"/>
                <w:b/>
                <w:sz w:val="24"/>
                <w:szCs w:val="24"/>
              </w:rPr>
              <w:lastRenderedPageBreak/>
              <w:t>Первые признаки того, что ребенок адаптировался.</w:t>
            </w:r>
          </w:p>
          <w:p w:rsidR="00EE4B5E" w:rsidRPr="00EE4B5E" w:rsidRDefault="00EE4B5E" w:rsidP="004C6CAD">
            <w:pPr>
              <w:rPr>
                <w:rFonts w:ascii="Verdana" w:hAnsi="Verdana"/>
                <w:b/>
                <w:sz w:val="24"/>
                <w:szCs w:val="24"/>
              </w:rPr>
            </w:pPr>
          </w:p>
          <w:p w:rsidR="00EE4B5E" w:rsidRPr="00EE4B5E" w:rsidRDefault="00EE4B5E" w:rsidP="004C6CAD">
            <w:pPr>
              <w:numPr>
                <w:ilvl w:val="0"/>
                <w:numId w:val="1"/>
              </w:numPr>
              <w:rPr>
                <w:i/>
                <w:sz w:val="24"/>
                <w:szCs w:val="24"/>
              </w:rPr>
            </w:pPr>
            <w:r w:rsidRPr="00EE4B5E">
              <w:rPr>
                <w:i/>
                <w:sz w:val="24"/>
                <w:szCs w:val="24"/>
              </w:rPr>
              <w:t>Хороший аппетит.</w:t>
            </w:r>
          </w:p>
          <w:p w:rsidR="00EE4B5E" w:rsidRPr="00EE4B5E" w:rsidRDefault="00EE4B5E" w:rsidP="004C6CAD">
            <w:pPr>
              <w:numPr>
                <w:ilvl w:val="0"/>
                <w:numId w:val="1"/>
              </w:numPr>
              <w:rPr>
                <w:i/>
                <w:sz w:val="24"/>
                <w:szCs w:val="24"/>
              </w:rPr>
            </w:pPr>
            <w:r w:rsidRPr="00EE4B5E">
              <w:rPr>
                <w:i/>
                <w:sz w:val="24"/>
                <w:szCs w:val="24"/>
              </w:rPr>
              <w:t>Спокойный сон.</w:t>
            </w:r>
          </w:p>
          <w:p w:rsidR="00EE4B5E" w:rsidRPr="00EE4B5E" w:rsidRDefault="00EE4B5E" w:rsidP="004C6CAD">
            <w:pPr>
              <w:numPr>
                <w:ilvl w:val="0"/>
                <w:numId w:val="1"/>
              </w:numPr>
              <w:rPr>
                <w:i/>
                <w:sz w:val="24"/>
                <w:szCs w:val="24"/>
              </w:rPr>
            </w:pPr>
            <w:r w:rsidRPr="00EE4B5E">
              <w:rPr>
                <w:i/>
                <w:sz w:val="24"/>
                <w:szCs w:val="24"/>
              </w:rPr>
              <w:t>Охотное общение с другими детьми.</w:t>
            </w:r>
          </w:p>
          <w:p w:rsidR="00EE4B5E" w:rsidRPr="00EE4B5E" w:rsidRDefault="00EE4B5E" w:rsidP="004C6CAD">
            <w:pPr>
              <w:numPr>
                <w:ilvl w:val="0"/>
                <w:numId w:val="1"/>
              </w:numPr>
              <w:rPr>
                <w:i/>
                <w:sz w:val="24"/>
                <w:szCs w:val="24"/>
              </w:rPr>
            </w:pPr>
            <w:r w:rsidRPr="00EE4B5E">
              <w:rPr>
                <w:i/>
                <w:sz w:val="24"/>
                <w:szCs w:val="24"/>
              </w:rPr>
              <w:t>Адекватная реакция на предложения взрослого.</w:t>
            </w:r>
          </w:p>
          <w:p w:rsidR="00EE4B5E" w:rsidRPr="00EE4B5E" w:rsidRDefault="00EE4B5E" w:rsidP="004C6CAD">
            <w:pPr>
              <w:numPr>
                <w:ilvl w:val="0"/>
                <w:numId w:val="1"/>
              </w:numPr>
              <w:rPr>
                <w:i/>
                <w:sz w:val="24"/>
                <w:szCs w:val="24"/>
              </w:rPr>
            </w:pPr>
            <w:r w:rsidRPr="00EE4B5E">
              <w:rPr>
                <w:i/>
                <w:sz w:val="24"/>
                <w:szCs w:val="24"/>
              </w:rPr>
              <w:t>Нормальное эмоциональное состояние (жизнерадостный, активный, любопытный…)</w:t>
            </w: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jc w:val="center"/>
              <w:rPr>
                <w:rFonts w:ascii="Comic Sans MS" w:hAnsi="Comic Sans MS"/>
                <w:sz w:val="24"/>
                <w:szCs w:val="24"/>
              </w:rPr>
            </w:pPr>
            <w:r w:rsidRPr="00EE4B5E">
              <w:rPr>
                <w:rFonts w:ascii="Comic Sans MS" w:hAnsi="Comic Sans MS"/>
                <w:b/>
                <w:sz w:val="24"/>
                <w:szCs w:val="24"/>
              </w:rPr>
              <w:t>Ребенок хорошо адаптировался, если в его поведении нет:</w:t>
            </w:r>
          </w:p>
          <w:p w:rsidR="00EE4B5E" w:rsidRPr="00EE4B5E" w:rsidRDefault="00EE4B5E" w:rsidP="004C6CAD">
            <w:pPr>
              <w:jc w:val="center"/>
              <w:rPr>
                <w:sz w:val="24"/>
                <w:szCs w:val="24"/>
              </w:rPr>
            </w:pPr>
          </w:p>
          <w:p w:rsidR="00EE4B5E" w:rsidRPr="00EE4B5E" w:rsidRDefault="00EE4B5E" w:rsidP="004C6CAD">
            <w:pPr>
              <w:numPr>
                <w:ilvl w:val="0"/>
                <w:numId w:val="2"/>
              </w:numPr>
              <w:jc w:val="both"/>
              <w:rPr>
                <w:sz w:val="24"/>
                <w:szCs w:val="24"/>
              </w:rPr>
            </w:pPr>
            <w:r w:rsidRPr="00EE4B5E">
              <w:rPr>
                <w:sz w:val="24"/>
                <w:szCs w:val="24"/>
              </w:rPr>
              <w:t>Крайностей.</w:t>
            </w:r>
          </w:p>
          <w:p w:rsidR="00EE4B5E" w:rsidRPr="00EE4B5E" w:rsidRDefault="00EE4B5E" w:rsidP="004C6CAD">
            <w:pPr>
              <w:jc w:val="both"/>
              <w:rPr>
                <w:i/>
                <w:sz w:val="24"/>
                <w:szCs w:val="24"/>
              </w:rPr>
            </w:pPr>
            <w:r w:rsidRPr="00EE4B5E">
              <w:rPr>
                <w:i/>
                <w:sz w:val="24"/>
                <w:szCs w:val="24"/>
              </w:rPr>
              <w:t>Например: излишняя активность, чрезмерная пассивность.</w:t>
            </w:r>
          </w:p>
          <w:p w:rsidR="00EE4B5E" w:rsidRPr="00EE4B5E" w:rsidRDefault="00EE4B5E" w:rsidP="004C6CAD">
            <w:pPr>
              <w:numPr>
                <w:ilvl w:val="0"/>
                <w:numId w:val="2"/>
              </w:numPr>
              <w:jc w:val="both"/>
              <w:rPr>
                <w:sz w:val="24"/>
                <w:szCs w:val="24"/>
              </w:rPr>
            </w:pPr>
            <w:r w:rsidRPr="00EE4B5E">
              <w:rPr>
                <w:sz w:val="24"/>
                <w:szCs w:val="24"/>
              </w:rPr>
              <w:t>Возврата к более ранним привычкам.</w:t>
            </w:r>
          </w:p>
          <w:p w:rsidR="00EE4B5E" w:rsidRPr="00EE4B5E" w:rsidRDefault="00EE4B5E" w:rsidP="004C6CAD">
            <w:pPr>
              <w:jc w:val="both"/>
              <w:rPr>
                <w:i/>
                <w:sz w:val="24"/>
                <w:szCs w:val="24"/>
              </w:rPr>
            </w:pPr>
            <w:r w:rsidRPr="00EE4B5E">
              <w:rPr>
                <w:i/>
                <w:sz w:val="24"/>
                <w:szCs w:val="24"/>
              </w:rPr>
              <w:t xml:space="preserve">Например: ребенок ест самостоятельно и вдруг снова требует,    </w:t>
            </w:r>
          </w:p>
          <w:p w:rsidR="00EE4B5E" w:rsidRPr="00EE4B5E" w:rsidRDefault="00EE4B5E" w:rsidP="004C6CAD">
            <w:pPr>
              <w:jc w:val="both"/>
              <w:rPr>
                <w:i/>
                <w:sz w:val="24"/>
                <w:szCs w:val="24"/>
              </w:rPr>
            </w:pPr>
            <w:r w:rsidRPr="00EE4B5E">
              <w:rPr>
                <w:i/>
                <w:sz w:val="24"/>
                <w:szCs w:val="24"/>
              </w:rPr>
              <w:t>чтобы его кормили с ложки.</w:t>
            </w:r>
          </w:p>
          <w:p w:rsidR="00EE4B5E" w:rsidRPr="00EE4B5E" w:rsidRDefault="00EE4B5E" w:rsidP="004C6CAD">
            <w:pPr>
              <w:numPr>
                <w:ilvl w:val="0"/>
                <w:numId w:val="2"/>
              </w:numPr>
              <w:jc w:val="both"/>
              <w:rPr>
                <w:sz w:val="24"/>
                <w:szCs w:val="24"/>
              </w:rPr>
            </w:pPr>
            <w:r w:rsidRPr="00EE4B5E">
              <w:rPr>
                <w:sz w:val="24"/>
                <w:szCs w:val="24"/>
              </w:rPr>
              <w:t>Отставание в развитии от сверстников.</w:t>
            </w:r>
          </w:p>
          <w:p w:rsidR="00EE4B5E" w:rsidRPr="00EE4B5E" w:rsidRDefault="00EE4B5E" w:rsidP="004C6CAD">
            <w:pPr>
              <w:jc w:val="both"/>
              <w:rPr>
                <w:i/>
                <w:sz w:val="24"/>
                <w:szCs w:val="24"/>
              </w:rPr>
            </w:pPr>
            <w:r w:rsidRPr="00EE4B5E">
              <w:rPr>
                <w:i/>
                <w:sz w:val="24"/>
                <w:szCs w:val="24"/>
              </w:rPr>
              <w:t>Например: в 4 года разговаривает, как в 2,5 года.</w:t>
            </w:r>
          </w:p>
          <w:p w:rsidR="00EE4B5E" w:rsidRPr="00EE4B5E" w:rsidRDefault="00EE4B5E" w:rsidP="004C6CAD">
            <w:pPr>
              <w:numPr>
                <w:ilvl w:val="0"/>
                <w:numId w:val="2"/>
              </w:numPr>
              <w:jc w:val="both"/>
              <w:rPr>
                <w:sz w:val="24"/>
                <w:szCs w:val="24"/>
              </w:rPr>
            </w:pPr>
            <w:r w:rsidRPr="00EE4B5E">
              <w:rPr>
                <w:sz w:val="24"/>
                <w:szCs w:val="24"/>
              </w:rPr>
              <w:t>Непрекращающиеся трудности с элементарными вещами.</w:t>
            </w:r>
          </w:p>
          <w:p w:rsidR="00EE4B5E" w:rsidRPr="00EE4B5E" w:rsidRDefault="00EE4B5E" w:rsidP="004C6CAD">
            <w:pPr>
              <w:jc w:val="both"/>
              <w:rPr>
                <w:sz w:val="24"/>
                <w:szCs w:val="24"/>
              </w:rPr>
            </w:pPr>
            <w:r w:rsidRPr="00EE4B5E">
              <w:rPr>
                <w:i/>
                <w:sz w:val="24"/>
                <w:szCs w:val="24"/>
              </w:rPr>
              <w:t>Например: кормление ребенка остается проблемой.</w:t>
            </w:r>
          </w:p>
          <w:p w:rsidR="00EE4B5E" w:rsidRPr="00EE4B5E" w:rsidRDefault="00EE4B5E" w:rsidP="004C6CAD">
            <w:pPr>
              <w:rPr>
                <w:sz w:val="24"/>
                <w:szCs w:val="24"/>
              </w:rPr>
            </w:pPr>
          </w:p>
        </w:tc>
        <w:tc>
          <w:tcPr>
            <w:tcW w:w="1801" w:type="pct"/>
          </w:tcPr>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jc w:val="center"/>
              <w:rPr>
                <w:sz w:val="24"/>
                <w:szCs w:val="24"/>
              </w:rPr>
            </w:pPr>
            <w:r w:rsidRPr="00EE4B5E">
              <w:rPr>
                <w:noProof/>
                <w:sz w:val="24"/>
                <w:szCs w:val="24"/>
              </w:rPr>
              <w:drawing>
                <wp:inline distT="0" distB="0" distL="0" distR="0">
                  <wp:extent cx="2405380" cy="3038475"/>
                  <wp:effectExtent l="19050" t="0" r="0" b="0"/>
                  <wp:docPr id="2" name="Рисунок 1" descr="shutterstock_2_w216_h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utterstock_2_w216_h266"/>
                          <pic:cNvPicPr>
                            <a:picLocks noChangeAspect="1" noChangeArrowheads="1"/>
                          </pic:cNvPicPr>
                        </pic:nvPicPr>
                        <pic:blipFill>
                          <a:blip r:embed="rId8" cstate="print"/>
                          <a:srcRect/>
                          <a:stretch>
                            <a:fillRect/>
                          </a:stretch>
                        </pic:blipFill>
                        <pic:spPr bwMode="auto">
                          <a:xfrm>
                            <a:off x="0" y="0"/>
                            <a:ext cx="2405380" cy="3038475"/>
                          </a:xfrm>
                          <a:prstGeom prst="rect">
                            <a:avLst/>
                          </a:prstGeom>
                          <a:noFill/>
                          <a:ln w="9525">
                            <a:noFill/>
                            <a:miter lim="800000"/>
                            <a:headEnd/>
                            <a:tailEnd/>
                          </a:ln>
                        </pic:spPr>
                      </pic:pic>
                    </a:graphicData>
                  </a:graphic>
                </wp:inline>
              </w:drawing>
            </w: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4C6CAD">
            <w:pPr>
              <w:rPr>
                <w:sz w:val="24"/>
                <w:szCs w:val="24"/>
              </w:rPr>
            </w:pPr>
          </w:p>
          <w:p w:rsidR="00EE4B5E" w:rsidRPr="00EE4B5E" w:rsidRDefault="00EE4B5E" w:rsidP="00F940CF">
            <w:pPr>
              <w:jc w:val="center"/>
              <w:rPr>
                <w:sz w:val="24"/>
                <w:szCs w:val="24"/>
              </w:rPr>
            </w:pPr>
          </w:p>
        </w:tc>
        <w:tc>
          <w:tcPr>
            <w:tcW w:w="1577" w:type="pct"/>
          </w:tcPr>
          <w:p w:rsidR="00EE4B5E" w:rsidRPr="00EE4B5E" w:rsidRDefault="00EE4B5E" w:rsidP="004C6CAD">
            <w:pPr>
              <w:ind w:left="360"/>
              <w:jc w:val="center"/>
              <w:rPr>
                <w:b/>
                <w:sz w:val="24"/>
                <w:szCs w:val="24"/>
              </w:rPr>
            </w:pPr>
          </w:p>
          <w:p w:rsidR="00EE4B5E" w:rsidRPr="00217CED" w:rsidRDefault="00217CED" w:rsidP="004C6CAD">
            <w:pPr>
              <w:ind w:left="360"/>
              <w:jc w:val="center"/>
              <w:rPr>
                <w:b/>
                <w:i/>
                <w:sz w:val="24"/>
                <w:szCs w:val="24"/>
              </w:rPr>
            </w:pPr>
            <w:r w:rsidRPr="00217CED">
              <w:rPr>
                <w:b/>
                <w:i/>
                <w:sz w:val="24"/>
                <w:szCs w:val="24"/>
              </w:rPr>
              <w:t>МБДОУ «Детский сад№66</w:t>
            </w:r>
          </w:p>
          <w:p w:rsidR="00217CED" w:rsidRPr="00217CED" w:rsidRDefault="00217CED" w:rsidP="004C6CAD">
            <w:pPr>
              <w:ind w:left="360"/>
              <w:jc w:val="center"/>
              <w:rPr>
                <w:b/>
                <w:i/>
                <w:sz w:val="24"/>
                <w:szCs w:val="24"/>
              </w:rPr>
            </w:pPr>
            <w:r w:rsidRPr="00217CED">
              <w:rPr>
                <w:b/>
                <w:i/>
                <w:sz w:val="24"/>
                <w:szCs w:val="24"/>
              </w:rPr>
              <w:t>«Веселые нотки»</w:t>
            </w:r>
          </w:p>
          <w:p w:rsidR="00EE4B5E" w:rsidRPr="00217CED" w:rsidRDefault="00EE4B5E" w:rsidP="004C6CAD">
            <w:pPr>
              <w:ind w:left="360"/>
              <w:jc w:val="center"/>
              <w:rPr>
                <w:b/>
                <w:i/>
                <w:sz w:val="24"/>
                <w:szCs w:val="24"/>
              </w:rPr>
            </w:pPr>
          </w:p>
          <w:p w:rsidR="00EE4B5E" w:rsidRPr="00217CED" w:rsidRDefault="00EE4B5E" w:rsidP="004C6CAD">
            <w:pPr>
              <w:ind w:left="360"/>
              <w:jc w:val="center"/>
              <w:rPr>
                <w:rFonts w:ascii="Cambria Math" w:hAnsi="Cambria Math"/>
                <w:b/>
                <w:i/>
                <w:sz w:val="32"/>
                <w:szCs w:val="32"/>
              </w:rPr>
            </w:pPr>
            <w:r w:rsidRPr="00217CED">
              <w:rPr>
                <w:rFonts w:ascii="Cambria Math" w:hAnsi="Cambria Math"/>
                <w:b/>
                <w:i/>
                <w:sz w:val="32"/>
                <w:szCs w:val="32"/>
              </w:rPr>
              <w:t>Адаптация ребенка к детскому саду</w:t>
            </w:r>
          </w:p>
          <w:p w:rsidR="00EE4B5E" w:rsidRPr="00EE4B5E" w:rsidRDefault="00EE4B5E" w:rsidP="004C6CAD">
            <w:pPr>
              <w:ind w:left="360"/>
              <w:jc w:val="center"/>
              <w:rPr>
                <w:rFonts w:ascii="DomCasual" w:hAnsi="DomCasual"/>
                <w:b/>
                <w:i/>
                <w:sz w:val="24"/>
                <w:szCs w:val="24"/>
              </w:rPr>
            </w:pPr>
          </w:p>
          <w:p w:rsidR="00EE4B5E" w:rsidRPr="00EE4B5E" w:rsidRDefault="00EE4B5E" w:rsidP="004C6CAD">
            <w:pPr>
              <w:ind w:left="360"/>
              <w:jc w:val="center"/>
              <w:rPr>
                <w:rFonts w:ascii="DomCasual" w:hAnsi="DomCasual"/>
                <w:b/>
                <w:i/>
                <w:sz w:val="24"/>
                <w:szCs w:val="24"/>
              </w:rPr>
            </w:pPr>
            <w:r w:rsidRPr="00EE4B5E">
              <w:rPr>
                <w:rFonts w:ascii="DomCasual" w:hAnsi="DomCasual"/>
                <w:b/>
                <w:i/>
                <w:noProof/>
                <w:sz w:val="24"/>
                <w:szCs w:val="24"/>
              </w:rPr>
              <w:drawing>
                <wp:inline distT="0" distB="0" distL="0" distR="0">
                  <wp:extent cx="2138045" cy="3052445"/>
                  <wp:effectExtent l="19050" t="0" r="0" b="0"/>
                  <wp:docPr id="4" name="Рисунок 2" descr="x_07a0da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_07a0daf2"/>
                          <pic:cNvPicPr>
                            <a:picLocks noChangeAspect="1" noChangeArrowheads="1"/>
                          </pic:cNvPicPr>
                        </pic:nvPicPr>
                        <pic:blipFill>
                          <a:blip r:embed="rId9" cstate="print"/>
                          <a:srcRect/>
                          <a:stretch>
                            <a:fillRect/>
                          </a:stretch>
                        </pic:blipFill>
                        <pic:spPr bwMode="auto">
                          <a:xfrm>
                            <a:off x="0" y="0"/>
                            <a:ext cx="2138045" cy="3052445"/>
                          </a:xfrm>
                          <a:prstGeom prst="rect">
                            <a:avLst/>
                          </a:prstGeom>
                          <a:noFill/>
                          <a:ln w="9525">
                            <a:noFill/>
                            <a:miter lim="800000"/>
                            <a:headEnd/>
                            <a:tailEnd/>
                          </a:ln>
                        </pic:spPr>
                      </pic:pic>
                    </a:graphicData>
                  </a:graphic>
                </wp:inline>
              </w:drawing>
            </w:r>
          </w:p>
          <w:p w:rsidR="0073080E" w:rsidRDefault="0073080E" w:rsidP="004C6CAD">
            <w:pPr>
              <w:ind w:left="360"/>
              <w:jc w:val="center"/>
              <w:rPr>
                <w:sz w:val="24"/>
                <w:szCs w:val="24"/>
              </w:rPr>
            </w:pPr>
          </w:p>
          <w:p w:rsidR="00EE4B5E" w:rsidRPr="00EE4B5E" w:rsidRDefault="0073080E" w:rsidP="004C6CAD">
            <w:pPr>
              <w:ind w:left="360"/>
              <w:jc w:val="center"/>
              <w:rPr>
                <w:rFonts w:ascii="DomCasual" w:hAnsi="DomCasual"/>
                <w:sz w:val="24"/>
                <w:szCs w:val="24"/>
              </w:rPr>
            </w:pPr>
            <w:r w:rsidRPr="0073080E">
              <w:rPr>
                <w:sz w:val="24"/>
                <w:szCs w:val="24"/>
              </w:rPr>
              <w:t>Подготовила</w:t>
            </w:r>
            <w:r>
              <w:rPr>
                <w:sz w:val="24"/>
                <w:szCs w:val="24"/>
              </w:rPr>
              <w:t>:</w:t>
            </w:r>
            <w:r w:rsidRPr="0073080E">
              <w:rPr>
                <w:sz w:val="24"/>
                <w:szCs w:val="24"/>
              </w:rPr>
              <w:t xml:space="preserve"> педагог-психолог </w:t>
            </w:r>
            <w:proofErr w:type="spellStart"/>
            <w:r w:rsidRPr="0073080E">
              <w:rPr>
                <w:sz w:val="24"/>
                <w:szCs w:val="24"/>
              </w:rPr>
              <w:t>Чистопольцева</w:t>
            </w:r>
            <w:proofErr w:type="spellEnd"/>
            <w:r w:rsidRPr="0073080E">
              <w:rPr>
                <w:sz w:val="24"/>
                <w:szCs w:val="24"/>
              </w:rPr>
              <w:t xml:space="preserve"> Людмила Михайловна</w:t>
            </w:r>
          </w:p>
        </w:tc>
      </w:tr>
      <w:tr w:rsidR="00F940CF" w:rsidTr="004C6CAD">
        <w:trPr>
          <w:trHeight w:val="10054"/>
        </w:trPr>
        <w:tc>
          <w:tcPr>
            <w:tcW w:w="1622" w:type="pct"/>
          </w:tcPr>
          <w:p w:rsidR="00F940CF" w:rsidRPr="00556FB6" w:rsidRDefault="00F940CF" w:rsidP="004C6CAD">
            <w:pPr>
              <w:spacing w:after="120"/>
              <w:ind w:hanging="426"/>
              <w:rPr>
                <w:i/>
                <w:sz w:val="24"/>
                <w:szCs w:val="24"/>
              </w:rPr>
            </w:pPr>
            <w:r>
              <w:rPr>
                <w:sz w:val="24"/>
                <w:szCs w:val="24"/>
              </w:rPr>
              <w:lastRenderedPageBreak/>
              <w:t xml:space="preserve">       </w:t>
            </w:r>
            <w:r w:rsidRPr="00556FB6">
              <w:rPr>
                <w:i/>
                <w:sz w:val="24"/>
                <w:szCs w:val="24"/>
              </w:rPr>
              <w:t>Капризный, упрямый, непослушный</w:t>
            </w:r>
            <w:proofErr w:type="gramStart"/>
            <w:r w:rsidRPr="00556FB6">
              <w:rPr>
                <w:i/>
                <w:sz w:val="24"/>
                <w:szCs w:val="24"/>
              </w:rPr>
              <w:t>… Т</w:t>
            </w:r>
            <w:proofErr w:type="gramEnd"/>
            <w:r w:rsidRPr="00556FB6">
              <w:rPr>
                <w:i/>
                <w:sz w:val="24"/>
                <w:szCs w:val="24"/>
              </w:rPr>
              <w:t>акую характеристику чаще всего дают детям, с которыми трудно стало справляться. Но ребенок не может оставаться одинаковым, так как его развитие предполагает необходимость перемен.</w:t>
            </w:r>
          </w:p>
          <w:p w:rsidR="00F940CF" w:rsidRDefault="00F940CF" w:rsidP="004C6CAD">
            <w:pPr>
              <w:spacing w:after="120"/>
              <w:rPr>
                <w:sz w:val="24"/>
                <w:szCs w:val="24"/>
              </w:rPr>
            </w:pPr>
            <w:r>
              <w:rPr>
                <w:sz w:val="24"/>
                <w:szCs w:val="24"/>
              </w:rPr>
              <w:t xml:space="preserve">       </w:t>
            </w:r>
            <w:r w:rsidRPr="00556FB6">
              <w:rPr>
                <w:sz w:val="24"/>
                <w:szCs w:val="24"/>
              </w:rPr>
              <w:t xml:space="preserve">Кризис может начаться уже в 2,5 года, а  закончится в 4 года. </w:t>
            </w:r>
            <w:r>
              <w:rPr>
                <w:sz w:val="24"/>
                <w:szCs w:val="24"/>
              </w:rPr>
              <w:t>Его пик приходится обычно на 2,6 – 3,2 года.</w:t>
            </w:r>
          </w:p>
          <w:p w:rsidR="00F940CF" w:rsidRDefault="00F940CF" w:rsidP="004C6CAD">
            <w:pPr>
              <w:rPr>
                <w:sz w:val="24"/>
                <w:szCs w:val="24"/>
              </w:rPr>
            </w:pPr>
            <w:r>
              <w:rPr>
                <w:sz w:val="24"/>
                <w:szCs w:val="24"/>
              </w:rPr>
              <w:t xml:space="preserve">      У некоторых детей этот период проходит плавно и почти незаметно, а у других сопровождается бурей эмоций и внутренних переживаний. </w:t>
            </w:r>
          </w:p>
          <w:p w:rsidR="00F940CF" w:rsidRDefault="00F940CF" w:rsidP="004C6CAD">
            <w:pPr>
              <w:rPr>
                <w:sz w:val="24"/>
                <w:szCs w:val="24"/>
              </w:rPr>
            </w:pPr>
          </w:p>
          <w:p w:rsidR="00F940CF" w:rsidRPr="00CA3BB3" w:rsidRDefault="00F940CF" w:rsidP="004C6CAD">
            <w:pPr>
              <w:rPr>
                <w:b/>
                <w:sz w:val="24"/>
                <w:szCs w:val="24"/>
              </w:rPr>
            </w:pPr>
            <w:r w:rsidRPr="00CA3BB3">
              <w:rPr>
                <w:b/>
                <w:sz w:val="24"/>
                <w:szCs w:val="24"/>
              </w:rPr>
              <w:t xml:space="preserve">    То, насколько быстро и легко пройдет кризисный период во многом зависит </w:t>
            </w:r>
            <w:proofErr w:type="gramStart"/>
            <w:r w:rsidRPr="00CA3BB3">
              <w:rPr>
                <w:b/>
                <w:sz w:val="24"/>
                <w:szCs w:val="24"/>
              </w:rPr>
              <w:t>от</w:t>
            </w:r>
            <w:proofErr w:type="gramEnd"/>
            <w:r w:rsidRPr="00CA3BB3">
              <w:rPr>
                <w:b/>
                <w:sz w:val="24"/>
                <w:szCs w:val="24"/>
              </w:rPr>
              <w:t>:</w:t>
            </w:r>
          </w:p>
          <w:p w:rsidR="00F940CF" w:rsidRPr="00CA3BB3" w:rsidRDefault="00F940CF" w:rsidP="004C6CAD">
            <w:pPr>
              <w:spacing w:line="360" w:lineRule="auto"/>
              <w:rPr>
                <w:sz w:val="24"/>
                <w:szCs w:val="24"/>
              </w:rPr>
            </w:pPr>
          </w:p>
          <w:p w:rsidR="00F940CF" w:rsidRPr="00CA3BB3" w:rsidRDefault="00F940CF" w:rsidP="00F940CF">
            <w:pPr>
              <w:pStyle w:val="a6"/>
              <w:numPr>
                <w:ilvl w:val="0"/>
                <w:numId w:val="8"/>
              </w:numPr>
              <w:spacing w:line="360" w:lineRule="auto"/>
              <w:rPr>
                <w:color w:val="auto"/>
                <w:sz w:val="24"/>
                <w:szCs w:val="24"/>
              </w:rPr>
            </w:pPr>
            <w:r w:rsidRPr="00CA3BB3">
              <w:rPr>
                <w:color w:val="auto"/>
                <w:sz w:val="24"/>
                <w:szCs w:val="24"/>
              </w:rPr>
              <w:t>Темперамента ребенка</w:t>
            </w:r>
          </w:p>
          <w:p w:rsidR="00F940CF" w:rsidRPr="00CA3BB3" w:rsidRDefault="00F940CF" w:rsidP="00F940CF">
            <w:pPr>
              <w:pStyle w:val="a6"/>
              <w:numPr>
                <w:ilvl w:val="0"/>
                <w:numId w:val="8"/>
              </w:numPr>
              <w:spacing w:line="360" w:lineRule="auto"/>
              <w:rPr>
                <w:color w:val="auto"/>
                <w:sz w:val="24"/>
                <w:szCs w:val="24"/>
              </w:rPr>
            </w:pPr>
            <w:r w:rsidRPr="00CA3BB3">
              <w:rPr>
                <w:color w:val="auto"/>
                <w:sz w:val="24"/>
                <w:szCs w:val="24"/>
              </w:rPr>
              <w:t>Семейной атмосферы</w:t>
            </w:r>
          </w:p>
          <w:p w:rsidR="00F940CF" w:rsidRPr="00CA3BB3" w:rsidRDefault="00F940CF" w:rsidP="00F940CF">
            <w:pPr>
              <w:pStyle w:val="a6"/>
              <w:numPr>
                <w:ilvl w:val="0"/>
                <w:numId w:val="8"/>
              </w:numPr>
              <w:spacing w:line="360" w:lineRule="auto"/>
              <w:rPr>
                <w:color w:val="auto"/>
                <w:sz w:val="24"/>
                <w:szCs w:val="24"/>
              </w:rPr>
            </w:pPr>
            <w:r w:rsidRPr="00CA3BB3">
              <w:rPr>
                <w:color w:val="auto"/>
                <w:sz w:val="24"/>
                <w:szCs w:val="24"/>
              </w:rPr>
              <w:t>Предпочитаемого стиля воспитания</w:t>
            </w:r>
          </w:p>
          <w:p w:rsidR="00F940CF" w:rsidRPr="00CA3BB3" w:rsidRDefault="00F940CF" w:rsidP="00F940CF">
            <w:pPr>
              <w:pStyle w:val="a6"/>
              <w:numPr>
                <w:ilvl w:val="0"/>
                <w:numId w:val="8"/>
              </w:numPr>
              <w:spacing w:line="360" w:lineRule="auto"/>
              <w:rPr>
                <w:color w:val="auto"/>
                <w:sz w:val="24"/>
                <w:szCs w:val="24"/>
              </w:rPr>
            </w:pPr>
            <w:r w:rsidRPr="00CA3BB3">
              <w:rPr>
                <w:color w:val="auto"/>
                <w:sz w:val="24"/>
                <w:szCs w:val="24"/>
              </w:rPr>
              <w:t xml:space="preserve">Компетентности родителей </w:t>
            </w:r>
          </w:p>
          <w:p w:rsidR="00F940CF" w:rsidRPr="00CA3BB3" w:rsidRDefault="00F940CF" w:rsidP="00F940CF">
            <w:pPr>
              <w:pStyle w:val="a6"/>
              <w:numPr>
                <w:ilvl w:val="0"/>
                <w:numId w:val="8"/>
              </w:numPr>
              <w:spacing w:line="360" w:lineRule="auto"/>
              <w:rPr>
                <w:color w:val="auto"/>
                <w:sz w:val="24"/>
                <w:szCs w:val="24"/>
              </w:rPr>
            </w:pPr>
            <w:r w:rsidRPr="00CA3BB3">
              <w:rPr>
                <w:color w:val="auto"/>
                <w:sz w:val="24"/>
                <w:szCs w:val="24"/>
              </w:rPr>
              <w:t xml:space="preserve">.. а главное – терпеливости окружающих ребенка взрослых. </w:t>
            </w:r>
          </w:p>
          <w:p w:rsidR="00F940CF" w:rsidRDefault="00F940CF" w:rsidP="004C6CAD"/>
          <w:p w:rsidR="00F940CF" w:rsidRDefault="00F940CF" w:rsidP="004C6CAD"/>
          <w:p w:rsidR="00F940CF" w:rsidRDefault="00F940CF" w:rsidP="004C6CAD"/>
          <w:p w:rsidR="00F940CF" w:rsidRDefault="00F940CF" w:rsidP="004C6CAD"/>
        </w:tc>
        <w:tc>
          <w:tcPr>
            <w:tcW w:w="1801" w:type="pct"/>
          </w:tcPr>
          <w:p w:rsidR="00F940CF" w:rsidRPr="00701AF8" w:rsidRDefault="00F940CF" w:rsidP="004C6CAD">
            <w:pPr>
              <w:spacing w:before="120"/>
              <w:jc w:val="center"/>
              <w:rPr>
                <w:rFonts w:ascii="Monotype Corsiva" w:hAnsi="Monotype Corsiva"/>
                <w:b/>
                <w:sz w:val="32"/>
                <w:szCs w:val="32"/>
              </w:rPr>
            </w:pPr>
            <w:r w:rsidRPr="00701AF8">
              <w:rPr>
                <w:rFonts w:ascii="Monotype Corsiva" w:hAnsi="Monotype Corsiva"/>
                <w:b/>
                <w:sz w:val="32"/>
                <w:szCs w:val="32"/>
              </w:rPr>
              <w:t>Признаки кризиса 3-х лет</w:t>
            </w:r>
          </w:p>
          <w:p w:rsidR="00F940CF" w:rsidRDefault="00F940CF" w:rsidP="004C6CAD">
            <w:pPr>
              <w:spacing w:after="120"/>
              <w:rPr>
                <w:rFonts w:ascii="DomCasual" w:hAnsi="DomCasual"/>
                <w:b/>
                <w:sz w:val="32"/>
                <w:szCs w:val="32"/>
              </w:rPr>
            </w:pPr>
            <w:r w:rsidRPr="00701AF8">
              <w:rPr>
                <w:rFonts w:ascii="Monotype Corsiva" w:hAnsi="Monotype Corsiva"/>
                <w:b/>
                <w:sz w:val="32"/>
                <w:szCs w:val="32"/>
              </w:rPr>
              <w:t>1. Упрямство</w:t>
            </w:r>
            <w:r>
              <w:rPr>
                <w:rFonts w:ascii="DomCasual" w:hAnsi="DomCasual"/>
                <w:b/>
                <w:sz w:val="32"/>
                <w:szCs w:val="32"/>
              </w:rPr>
              <w:t xml:space="preserve"> </w:t>
            </w:r>
            <w:r w:rsidRPr="00CA3BB3">
              <w:rPr>
                <w:rFonts w:cs="Times New Roman"/>
                <w:sz w:val="24"/>
                <w:szCs w:val="24"/>
                <w:shd w:val="clear" w:color="auto" w:fill="FFFFFF"/>
              </w:rPr>
              <w:t xml:space="preserve">становится определяющей чертой поведения ребенка. Он </w:t>
            </w:r>
            <w:proofErr w:type="gramStart"/>
            <w:r>
              <w:rPr>
                <w:rFonts w:cs="Times New Roman"/>
                <w:sz w:val="24"/>
                <w:szCs w:val="24"/>
                <w:shd w:val="clear" w:color="auto" w:fill="FFFFFF"/>
              </w:rPr>
              <w:t>старается</w:t>
            </w:r>
            <w:proofErr w:type="gramEnd"/>
            <w:r>
              <w:rPr>
                <w:rFonts w:cs="Times New Roman"/>
                <w:sz w:val="24"/>
                <w:szCs w:val="24"/>
                <w:shd w:val="clear" w:color="auto" w:fill="FFFFFF"/>
              </w:rPr>
              <w:t xml:space="preserve"> </w:t>
            </w:r>
            <w:r w:rsidRPr="00CA3BB3">
              <w:rPr>
                <w:rFonts w:cs="Times New Roman"/>
                <w:sz w:val="24"/>
                <w:szCs w:val="24"/>
                <w:shd w:val="clear" w:color="auto" w:fill="FFFFFF"/>
              </w:rPr>
              <w:t>во что бы то ни стало отстоять свое мнение, полностью пренебрегая мнением взрослых.</w:t>
            </w:r>
          </w:p>
          <w:p w:rsidR="00F940CF" w:rsidRDefault="00F940CF" w:rsidP="004C6CAD">
            <w:pPr>
              <w:spacing w:after="120"/>
              <w:rPr>
                <w:rFonts w:ascii="DomCasual" w:hAnsi="DomCasual"/>
                <w:b/>
                <w:sz w:val="32"/>
                <w:szCs w:val="32"/>
              </w:rPr>
            </w:pPr>
            <w:r w:rsidRPr="00701AF8">
              <w:rPr>
                <w:rFonts w:ascii="Monotype Corsiva" w:hAnsi="Monotype Corsiva"/>
                <w:b/>
                <w:sz w:val="32"/>
                <w:szCs w:val="32"/>
              </w:rPr>
              <w:t>2. Негативизм</w:t>
            </w:r>
            <w:r>
              <w:rPr>
                <w:rFonts w:ascii="DomCasual" w:hAnsi="DomCasual"/>
                <w:b/>
                <w:sz w:val="32"/>
                <w:szCs w:val="32"/>
              </w:rPr>
              <w:t xml:space="preserve"> </w:t>
            </w:r>
            <w:r>
              <w:rPr>
                <w:rFonts w:cs="Times New Roman"/>
                <w:sz w:val="24"/>
                <w:szCs w:val="24"/>
              </w:rPr>
              <w:t xml:space="preserve">Ребенок </w:t>
            </w:r>
            <w:r w:rsidRPr="00CA3BB3">
              <w:rPr>
                <w:rFonts w:cs="Times New Roman"/>
                <w:sz w:val="24"/>
                <w:szCs w:val="24"/>
                <w:shd w:val="clear" w:color="auto" w:fill="FFFFFF"/>
              </w:rPr>
              <w:t>стремится все сделать только так, как «он хочет». Любая инициатива, идущая от взрослых, отметается. Отрицательная реакция вызвана не самим предложением мамы, а тем, что это предложение исходит не от него самого</w:t>
            </w:r>
            <w:r>
              <w:rPr>
                <w:rFonts w:cs="Times New Roman"/>
                <w:sz w:val="24"/>
                <w:szCs w:val="24"/>
                <w:shd w:val="clear" w:color="auto" w:fill="FFFFFF"/>
              </w:rPr>
              <w:t>.</w:t>
            </w:r>
          </w:p>
          <w:p w:rsidR="00F940CF" w:rsidRDefault="00F940CF" w:rsidP="004C6CAD">
            <w:pPr>
              <w:spacing w:after="120"/>
              <w:rPr>
                <w:rFonts w:ascii="DomCasual" w:hAnsi="DomCasual"/>
                <w:b/>
                <w:sz w:val="32"/>
                <w:szCs w:val="32"/>
              </w:rPr>
            </w:pPr>
            <w:r w:rsidRPr="00701AF8">
              <w:rPr>
                <w:rFonts w:ascii="Monotype Corsiva" w:hAnsi="Monotype Corsiva"/>
                <w:b/>
                <w:sz w:val="32"/>
                <w:szCs w:val="32"/>
              </w:rPr>
              <w:t>3. Деспотизм</w:t>
            </w:r>
            <w:r>
              <w:rPr>
                <w:rFonts w:ascii="DomCasual" w:hAnsi="DomCasual"/>
                <w:b/>
                <w:sz w:val="32"/>
                <w:szCs w:val="32"/>
              </w:rPr>
              <w:t xml:space="preserve"> </w:t>
            </w:r>
            <w:r>
              <w:rPr>
                <w:rFonts w:cs="Times New Roman"/>
                <w:sz w:val="24"/>
                <w:szCs w:val="24"/>
                <w:shd w:val="clear" w:color="auto" w:fill="FFFFFF"/>
              </w:rPr>
              <w:t xml:space="preserve">Ребенок </w:t>
            </w:r>
            <w:r w:rsidRPr="00CA3BB3">
              <w:rPr>
                <w:rFonts w:cs="Times New Roman"/>
                <w:sz w:val="24"/>
                <w:szCs w:val="24"/>
                <w:shd w:val="clear" w:color="auto" w:fill="FFFFFF"/>
              </w:rPr>
              <w:t>требует от взрослых делать все, чего ему хочется. Если есть младшие братья или сестры – ревнует. Может бить их, отбирать игрушки.</w:t>
            </w:r>
          </w:p>
          <w:p w:rsidR="00F940CF" w:rsidRDefault="00F940CF" w:rsidP="004C6CAD">
            <w:pPr>
              <w:spacing w:after="120"/>
              <w:rPr>
                <w:rFonts w:ascii="DomCasual" w:hAnsi="DomCasual"/>
                <w:b/>
                <w:sz w:val="32"/>
                <w:szCs w:val="32"/>
              </w:rPr>
            </w:pPr>
            <w:r w:rsidRPr="00701AF8">
              <w:rPr>
                <w:rFonts w:ascii="Monotype Corsiva" w:hAnsi="Monotype Corsiva"/>
                <w:b/>
                <w:sz w:val="32"/>
                <w:szCs w:val="32"/>
              </w:rPr>
              <w:t>4. Строптивость</w:t>
            </w:r>
            <w:r>
              <w:rPr>
                <w:rFonts w:ascii="DomCasual" w:hAnsi="DomCasual"/>
                <w:b/>
                <w:sz w:val="32"/>
                <w:szCs w:val="32"/>
              </w:rPr>
              <w:t xml:space="preserve"> </w:t>
            </w:r>
            <w:r>
              <w:rPr>
                <w:rStyle w:val="apple-converted-space"/>
                <w:rFonts w:ascii="Arial" w:hAnsi="Arial" w:cs="Arial"/>
                <w:color w:val="5F3E2F"/>
                <w:sz w:val="20"/>
                <w:szCs w:val="20"/>
                <w:shd w:val="clear" w:color="auto" w:fill="FFFFFF"/>
              </w:rPr>
              <w:t> </w:t>
            </w:r>
            <w:r w:rsidRPr="00CA3BB3">
              <w:rPr>
                <w:rFonts w:cs="Times New Roman"/>
                <w:sz w:val="24"/>
                <w:szCs w:val="24"/>
                <w:shd w:val="clear" w:color="auto" w:fill="FFFFFF"/>
              </w:rPr>
              <w:t>Малыш сов</w:t>
            </w:r>
            <w:r>
              <w:rPr>
                <w:rFonts w:cs="Times New Roman"/>
                <w:sz w:val="24"/>
                <w:szCs w:val="24"/>
                <w:shd w:val="clear" w:color="auto" w:fill="FFFFFF"/>
              </w:rPr>
              <w:t xml:space="preserve">ершенно отказывается выполнять </w:t>
            </w:r>
            <w:r w:rsidRPr="00CA3BB3">
              <w:rPr>
                <w:rFonts w:cs="Times New Roman"/>
                <w:sz w:val="24"/>
                <w:szCs w:val="24"/>
                <w:shd w:val="clear" w:color="auto" w:fill="FFFFFF"/>
              </w:rPr>
              <w:t>требования. Та</w:t>
            </w:r>
            <w:r>
              <w:rPr>
                <w:rFonts w:cs="Times New Roman"/>
                <w:sz w:val="24"/>
                <w:szCs w:val="24"/>
                <w:shd w:val="clear" w:color="auto" w:fill="FFFFFF"/>
              </w:rPr>
              <w:t>кое впечатление, будто бы он во</w:t>
            </w:r>
            <w:r w:rsidRPr="00CA3BB3">
              <w:rPr>
                <w:rFonts w:cs="Times New Roman"/>
                <w:sz w:val="24"/>
                <w:szCs w:val="24"/>
                <w:shd w:val="clear" w:color="auto" w:fill="FFFFFF"/>
              </w:rPr>
              <w:t xml:space="preserve">обще их не слышит. </w:t>
            </w:r>
          </w:p>
          <w:p w:rsidR="00F940CF" w:rsidRDefault="00F940CF" w:rsidP="004C6CAD">
            <w:pPr>
              <w:spacing w:after="120"/>
              <w:rPr>
                <w:rFonts w:ascii="DomCasual" w:hAnsi="DomCasual"/>
                <w:b/>
                <w:sz w:val="32"/>
                <w:szCs w:val="32"/>
              </w:rPr>
            </w:pPr>
            <w:r w:rsidRPr="00701AF8">
              <w:rPr>
                <w:rFonts w:ascii="Monotype Corsiva" w:hAnsi="Monotype Corsiva"/>
                <w:b/>
                <w:sz w:val="32"/>
                <w:szCs w:val="32"/>
              </w:rPr>
              <w:t>5. Симптом обесценивания</w:t>
            </w:r>
            <w:r>
              <w:rPr>
                <w:rFonts w:ascii="DomCasual" w:hAnsi="DomCasual"/>
                <w:b/>
                <w:sz w:val="32"/>
                <w:szCs w:val="32"/>
              </w:rPr>
              <w:t xml:space="preserve"> </w:t>
            </w:r>
            <w:r>
              <w:rPr>
                <w:rFonts w:cs="Times New Roman"/>
                <w:sz w:val="24"/>
                <w:szCs w:val="24"/>
                <w:shd w:val="clear" w:color="auto" w:fill="FFFFFF"/>
              </w:rPr>
              <w:t xml:space="preserve">Ребенок начинает </w:t>
            </w:r>
            <w:r w:rsidRPr="00CA3BB3">
              <w:rPr>
                <w:rFonts w:cs="Times New Roman"/>
                <w:sz w:val="24"/>
                <w:szCs w:val="24"/>
                <w:shd w:val="clear" w:color="auto" w:fill="FFFFFF"/>
              </w:rPr>
              <w:t>обижать</w:t>
            </w:r>
            <w:r>
              <w:rPr>
                <w:rFonts w:cs="Times New Roman"/>
                <w:sz w:val="24"/>
                <w:szCs w:val="24"/>
                <w:shd w:val="clear" w:color="auto" w:fill="FFFFFF"/>
              </w:rPr>
              <w:t xml:space="preserve"> родителей</w:t>
            </w:r>
            <w:r w:rsidRPr="00CA3BB3">
              <w:rPr>
                <w:rFonts w:cs="Times New Roman"/>
                <w:sz w:val="24"/>
                <w:szCs w:val="24"/>
                <w:shd w:val="clear" w:color="auto" w:fill="FFFFFF"/>
              </w:rPr>
              <w:t>: ругаться, драться, обзываться. Он может впервые осознанно адресовать родителям бранные, нехорошие слова.</w:t>
            </w:r>
          </w:p>
          <w:p w:rsidR="00F940CF" w:rsidRDefault="00F940CF" w:rsidP="004C6CAD">
            <w:pPr>
              <w:spacing w:after="120"/>
              <w:rPr>
                <w:rFonts w:ascii="DomCasual" w:hAnsi="DomCasual"/>
                <w:b/>
                <w:sz w:val="32"/>
                <w:szCs w:val="32"/>
              </w:rPr>
            </w:pPr>
            <w:r w:rsidRPr="00701AF8">
              <w:rPr>
                <w:rFonts w:ascii="Monotype Corsiva" w:hAnsi="Monotype Corsiva"/>
                <w:b/>
                <w:sz w:val="32"/>
                <w:szCs w:val="32"/>
              </w:rPr>
              <w:t>6. Своеволие -</w:t>
            </w:r>
            <w:r>
              <w:rPr>
                <w:rFonts w:ascii="DomCasual" w:hAnsi="DomCasual"/>
                <w:b/>
                <w:sz w:val="32"/>
                <w:szCs w:val="32"/>
              </w:rPr>
              <w:t xml:space="preserve"> </w:t>
            </w:r>
            <w:r w:rsidRPr="00CA3BB3">
              <w:rPr>
                <w:rFonts w:cs="Times New Roman"/>
                <w:b/>
                <w:sz w:val="24"/>
                <w:szCs w:val="24"/>
              </w:rPr>
              <w:t>э</w:t>
            </w:r>
            <w:r w:rsidRPr="00CA3BB3">
              <w:rPr>
                <w:rFonts w:cs="Times New Roman"/>
                <w:sz w:val="24"/>
                <w:szCs w:val="24"/>
                <w:shd w:val="clear" w:color="auto" w:fill="FFFFFF"/>
              </w:rPr>
              <w:t>то стремление ребенка достигнуть своей цели любой ценой.</w:t>
            </w:r>
            <w:r>
              <w:rPr>
                <w:rStyle w:val="apple-converted-space"/>
                <w:rFonts w:ascii="Arial" w:hAnsi="Arial" w:cs="Arial"/>
                <w:color w:val="5F3E2F"/>
                <w:sz w:val="20"/>
                <w:szCs w:val="20"/>
                <w:shd w:val="clear" w:color="auto" w:fill="FFFFFF"/>
              </w:rPr>
              <w:t> </w:t>
            </w:r>
          </w:p>
          <w:p w:rsidR="00F940CF" w:rsidRDefault="00F940CF" w:rsidP="004C6CAD">
            <w:pPr>
              <w:spacing w:after="120"/>
              <w:rPr>
                <w:rFonts w:ascii="DomCasual" w:hAnsi="DomCasual"/>
                <w:b/>
                <w:sz w:val="32"/>
                <w:szCs w:val="32"/>
              </w:rPr>
            </w:pPr>
            <w:r w:rsidRPr="00701AF8">
              <w:rPr>
                <w:rFonts w:ascii="Monotype Corsiva" w:hAnsi="Monotype Corsiva"/>
                <w:b/>
                <w:sz w:val="32"/>
                <w:szCs w:val="32"/>
              </w:rPr>
              <w:t>7. Протест – бунт</w:t>
            </w:r>
            <w:r w:rsidRPr="00CA3BB3">
              <w:rPr>
                <w:rFonts w:cs="Times New Roman"/>
                <w:b/>
                <w:sz w:val="24"/>
                <w:szCs w:val="24"/>
              </w:rPr>
              <w:t xml:space="preserve"> </w:t>
            </w:r>
            <w:r w:rsidRPr="00CA3BB3">
              <w:rPr>
                <w:rFonts w:cs="Times New Roman"/>
                <w:sz w:val="24"/>
                <w:szCs w:val="24"/>
                <w:shd w:val="clear" w:color="auto" w:fill="FFFFFF"/>
              </w:rPr>
              <w:t>Ребенок в постоянном конфликте с окружающими. Будто бы объявил всем войну.</w:t>
            </w:r>
          </w:p>
          <w:p w:rsidR="00F940CF" w:rsidRDefault="00F940CF" w:rsidP="004C6CAD"/>
        </w:tc>
        <w:tc>
          <w:tcPr>
            <w:tcW w:w="1577" w:type="pct"/>
          </w:tcPr>
          <w:p w:rsidR="00F940CF" w:rsidRPr="00701AF8" w:rsidRDefault="00F940CF" w:rsidP="004C6CAD">
            <w:pPr>
              <w:spacing w:before="120" w:after="120"/>
              <w:jc w:val="center"/>
              <w:rPr>
                <w:rFonts w:ascii="Monotype Corsiva" w:hAnsi="Monotype Corsiva" w:cs="Times New Roman"/>
                <w:b/>
              </w:rPr>
            </w:pPr>
            <w:r w:rsidRPr="00701AF8">
              <w:rPr>
                <w:rFonts w:ascii="Monotype Corsiva" w:hAnsi="Monotype Corsiva" w:cs="Times New Roman"/>
                <w:b/>
              </w:rPr>
              <w:t>Как помочь малышу пережить кризис?</w:t>
            </w:r>
          </w:p>
          <w:p w:rsidR="00F940CF" w:rsidRPr="00562878" w:rsidRDefault="00F940CF" w:rsidP="00F940CF">
            <w:pPr>
              <w:pStyle w:val="a6"/>
              <w:numPr>
                <w:ilvl w:val="0"/>
                <w:numId w:val="9"/>
              </w:numPr>
              <w:shd w:val="clear" w:color="auto" w:fill="FFFFFF"/>
              <w:spacing w:line="300" w:lineRule="atLeast"/>
              <w:textAlignment w:val="center"/>
              <w:rPr>
                <w:rFonts w:eastAsia="Times New Roman" w:cs="Times New Roman"/>
                <w:color w:val="auto"/>
                <w:sz w:val="24"/>
                <w:szCs w:val="24"/>
              </w:rPr>
            </w:pPr>
            <w:r w:rsidRPr="00562878">
              <w:rPr>
                <w:rFonts w:eastAsia="Times New Roman" w:cs="Times New Roman"/>
                <w:color w:val="auto"/>
                <w:sz w:val="24"/>
                <w:szCs w:val="24"/>
              </w:rPr>
              <w:t xml:space="preserve">Обращаясь к ребенку, </w:t>
            </w:r>
            <w:r w:rsidRPr="00FE0DAF">
              <w:rPr>
                <w:rFonts w:eastAsia="Times New Roman" w:cs="Times New Roman"/>
                <w:b/>
                <w:color w:val="auto"/>
                <w:sz w:val="24"/>
                <w:szCs w:val="24"/>
              </w:rPr>
              <w:t>формулируйте свои просьбы не в виде утверждения</w:t>
            </w:r>
            <w:r w:rsidRPr="00562878">
              <w:rPr>
                <w:rFonts w:eastAsia="Times New Roman" w:cs="Times New Roman"/>
                <w:color w:val="auto"/>
                <w:sz w:val="24"/>
                <w:szCs w:val="24"/>
              </w:rPr>
              <w:t xml:space="preserve"> («Иди кушать»), а в вид</w:t>
            </w:r>
            <w:r>
              <w:rPr>
                <w:rFonts w:eastAsia="Times New Roman" w:cs="Times New Roman"/>
                <w:color w:val="auto"/>
                <w:sz w:val="24"/>
                <w:szCs w:val="24"/>
              </w:rPr>
              <w:t>е вопроса (</w:t>
            </w:r>
            <w:r w:rsidRPr="00562878">
              <w:rPr>
                <w:rFonts w:eastAsia="Times New Roman" w:cs="Times New Roman"/>
                <w:color w:val="auto"/>
                <w:sz w:val="24"/>
                <w:szCs w:val="24"/>
              </w:rPr>
              <w:t>«Ты куш</w:t>
            </w:r>
            <w:r>
              <w:rPr>
                <w:rFonts w:eastAsia="Times New Roman" w:cs="Times New Roman"/>
                <w:color w:val="auto"/>
                <w:sz w:val="24"/>
                <w:szCs w:val="24"/>
              </w:rPr>
              <w:t>ать будешь сейчас или попозже?»</w:t>
            </w:r>
            <w:r w:rsidRPr="00562878">
              <w:rPr>
                <w:rFonts w:eastAsia="Times New Roman" w:cs="Times New Roman"/>
                <w:color w:val="auto"/>
                <w:sz w:val="24"/>
                <w:szCs w:val="24"/>
              </w:rPr>
              <w:t>).</w:t>
            </w:r>
          </w:p>
          <w:p w:rsidR="00F940CF" w:rsidRPr="00562878" w:rsidRDefault="00F940CF" w:rsidP="00F940CF">
            <w:pPr>
              <w:pStyle w:val="a6"/>
              <w:numPr>
                <w:ilvl w:val="0"/>
                <w:numId w:val="9"/>
              </w:numPr>
              <w:shd w:val="clear" w:color="auto" w:fill="FFFFFF"/>
              <w:spacing w:line="300" w:lineRule="atLeast"/>
              <w:textAlignment w:val="center"/>
              <w:rPr>
                <w:rFonts w:eastAsia="Times New Roman" w:cs="Times New Roman"/>
                <w:color w:val="auto"/>
                <w:sz w:val="24"/>
                <w:szCs w:val="24"/>
              </w:rPr>
            </w:pPr>
            <w:r w:rsidRPr="00FE0DAF">
              <w:rPr>
                <w:rFonts w:eastAsia="Times New Roman" w:cs="Times New Roman"/>
                <w:b/>
                <w:color w:val="auto"/>
                <w:sz w:val="24"/>
                <w:szCs w:val="24"/>
              </w:rPr>
              <w:t xml:space="preserve">Ведите себя с малышом, как </w:t>
            </w:r>
            <w:proofErr w:type="gramStart"/>
            <w:r w:rsidRPr="00FE0DAF">
              <w:rPr>
                <w:rFonts w:eastAsia="Times New Roman" w:cs="Times New Roman"/>
                <w:b/>
                <w:color w:val="auto"/>
                <w:sz w:val="24"/>
                <w:szCs w:val="24"/>
              </w:rPr>
              <w:t>с</w:t>
            </w:r>
            <w:proofErr w:type="gramEnd"/>
            <w:r w:rsidRPr="00FE0DAF">
              <w:rPr>
                <w:rFonts w:eastAsia="Times New Roman" w:cs="Times New Roman"/>
                <w:b/>
                <w:color w:val="auto"/>
                <w:sz w:val="24"/>
                <w:szCs w:val="24"/>
              </w:rPr>
              <w:t xml:space="preserve"> равным.</w:t>
            </w:r>
            <w:r w:rsidRPr="00562878">
              <w:rPr>
                <w:rFonts w:eastAsia="Times New Roman" w:cs="Times New Roman"/>
                <w:color w:val="auto"/>
                <w:sz w:val="24"/>
                <w:szCs w:val="24"/>
              </w:rPr>
              <w:t xml:space="preserve"> Спрашивайте разрешения взять его игрушку, обязательно говорите «Спасиб</w:t>
            </w:r>
            <w:r>
              <w:rPr>
                <w:rFonts w:eastAsia="Times New Roman" w:cs="Times New Roman"/>
                <w:color w:val="auto"/>
                <w:sz w:val="24"/>
                <w:szCs w:val="24"/>
              </w:rPr>
              <w:t>о»</w:t>
            </w:r>
            <w:r w:rsidRPr="00562878">
              <w:rPr>
                <w:rFonts w:eastAsia="Times New Roman" w:cs="Times New Roman"/>
                <w:color w:val="auto"/>
                <w:sz w:val="24"/>
                <w:szCs w:val="24"/>
              </w:rPr>
              <w:t>. Так вы не только избежите негативизма и упрямства с его стороны, но и подадите малышу хороший пример для подражания.</w:t>
            </w:r>
          </w:p>
          <w:p w:rsidR="00F940CF" w:rsidRPr="00562878" w:rsidRDefault="00F940CF" w:rsidP="00F940CF">
            <w:pPr>
              <w:pStyle w:val="a6"/>
              <w:numPr>
                <w:ilvl w:val="0"/>
                <w:numId w:val="9"/>
              </w:numPr>
              <w:shd w:val="clear" w:color="auto" w:fill="FFFFFF"/>
              <w:spacing w:line="300" w:lineRule="atLeast"/>
              <w:textAlignment w:val="center"/>
              <w:rPr>
                <w:rFonts w:eastAsia="Times New Roman" w:cs="Times New Roman"/>
                <w:color w:val="auto"/>
                <w:sz w:val="24"/>
                <w:szCs w:val="24"/>
              </w:rPr>
            </w:pPr>
            <w:r w:rsidRPr="00FE0DAF">
              <w:rPr>
                <w:rFonts w:eastAsia="Times New Roman" w:cs="Times New Roman"/>
                <w:b/>
                <w:color w:val="auto"/>
                <w:sz w:val="24"/>
                <w:szCs w:val="24"/>
              </w:rPr>
              <w:t>Направляйте энергию ребенка в мирное русло</w:t>
            </w:r>
            <w:r w:rsidRPr="00562878">
              <w:rPr>
                <w:rFonts w:eastAsia="Times New Roman" w:cs="Times New Roman"/>
                <w:color w:val="auto"/>
                <w:sz w:val="24"/>
                <w:szCs w:val="24"/>
              </w:rPr>
              <w:t>, то есть предлагайте замену нежелательным поступкам малыша (так делать нельзя, а так можно), используйте игру для сглаживания кризисных моментов.</w:t>
            </w:r>
          </w:p>
          <w:p w:rsidR="00F940CF" w:rsidRPr="00562878" w:rsidRDefault="00F940CF" w:rsidP="00F940CF">
            <w:pPr>
              <w:pStyle w:val="a6"/>
              <w:numPr>
                <w:ilvl w:val="0"/>
                <w:numId w:val="9"/>
              </w:numPr>
              <w:shd w:val="clear" w:color="auto" w:fill="FFFFFF"/>
              <w:spacing w:line="300" w:lineRule="atLeast"/>
              <w:textAlignment w:val="center"/>
              <w:rPr>
                <w:rFonts w:eastAsia="Times New Roman" w:cs="Times New Roman"/>
                <w:color w:val="auto"/>
                <w:sz w:val="24"/>
                <w:szCs w:val="24"/>
              </w:rPr>
            </w:pPr>
            <w:r w:rsidRPr="00FE0DAF">
              <w:rPr>
                <w:rFonts w:eastAsia="Times New Roman" w:cs="Times New Roman"/>
                <w:b/>
                <w:color w:val="auto"/>
                <w:sz w:val="24"/>
                <w:szCs w:val="24"/>
              </w:rPr>
              <w:t>Уступайте ребенку в «мелочах»,</w:t>
            </w:r>
            <w:r w:rsidRPr="00562878">
              <w:rPr>
                <w:rFonts w:eastAsia="Times New Roman" w:cs="Times New Roman"/>
                <w:color w:val="auto"/>
                <w:sz w:val="24"/>
                <w:szCs w:val="24"/>
              </w:rPr>
              <w:t xml:space="preserve"> максимально расширьте его права, </w:t>
            </w:r>
            <w:r w:rsidRPr="00FE0DAF">
              <w:rPr>
                <w:rFonts w:eastAsia="Times New Roman" w:cs="Times New Roman"/>
                <w:b/>
                <w:color w:val="auto"/>
                <w:sz w:val="24"/>
                <w:szCs w:val="24"/>
              </w:rPr>
              <w:t>позвольте ему совершать ошибки</w:t>
            </w:r>
            <w:r w:rsidRPr="00562878">
              <w:rPr>
                <w:rFonts w:eastAsia="Times New Roman" w:cs="Times New Roman"/>
                <w:color w:val="auto"/>
                <w:sz w:val="24"/>
                <w:szCs w:val="24"/>
              </w:rPr>
              <w:t>, не вмешивайтесь в детские дела, если малыш об этом не просит. Но в том, что касается его здоровья и безопасности, а так же здоровья и безопасности других людей – будьте непреклонны – НЕТ, безо всяких исключений!</w:t>
            </w:r>
          </w:p>
        </w:tc>
      </w:tr>
    </w:tbl>
    <w:p w:rsidR="00F940CF" w:rsidRDefault="00F940CF" w:rsidP="00F940CF"/>
    <w:tbl>
      <w:tblPr>
        <w:tblStyle w:val="a3"/>
        <w:tblW w:w="15735" w:type="dxa"/>
        <w:tblInd w:w="-459"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tblPr>
      <w:tblGrid>
        <w:gridCol w:w="5103"/>
        <w:gridCol w:w="5670"/>
        <w:gridCol w:w="4962"/>
      </w:tblGrid>
      <w:tr w:rsidR="00F940CF" w:rsidTr="004C6CAD">
        <w:tc>
          <w:tcPr>
            <w:tcW w:w="5103" w:type="dxa"/>
          </w:tcPr>
          <w:p w:rsidR="00F940CF" w:rsidRPr="00562878" w:rsidRDefault="00F940CF" w:rsidP="00F940CF">
            <w:pPr>
              <w:pStyle w:val="a6"/>
              <w:numPr>
                <w:ilvl w:val="0"/>
                <w:numId w:val="9"/>
              </w:numPr>
              <w:shd w:val="clear" w:color="auto" w:fill="FFFFFF"/>
              <w:spacing w:line="300" w:lineRule="atLeast"/>
              <w:textAlignment w:val="center"/>
              <w:rPr>
                <w:rFonts w:eastAsia="Times New Roman" w:cs="Times New Roman"/>
                <w:color w:val="auto"/>
                <w:sz w:val="24"/>
                <w:szCs w:val="24"/>
              </w:rPr>
            </w:pPr>
            <w:r w:rsidRPr="00562878">
              <w:rPr>
                <w:rFonts w:eastAsia="Times New Roman" w:cs="Times New Roman"/>
                <w:color w:val="auto"/>
                <w:sz w:val="24"/>
                <w:szCs w:val="24"/>
              </w:rPr>
              <w:t>Если малыш стал сопротивляться вашему предложению из чувства негативизма, просто подождите несколько минут. Ему нужно немного времени, чтобы самому принять решение.</w:t>
            </w:r>
          </w:p>
          <w:p w:rsidR="00F940CF" w:rsidRDefault="00F940CF" w:rsidP="00F940CF">
            <w:pPr>
              <w:pStyle w:val="a6"/>
              <w:numPr>
                <w:ilvl w:val="0"/>
                <w:numId w:val="9"/>
              </w:numPr>
              <w:shd w:val="clear" w:color="auto" w:fill="FFFFFF"/>
              <w:spacing w:line="300" w:lineRule="atLeast"/>
              <w:textAlignment w:val="center"/>
              <w:rPr>
                <w:rFonts w:eastAsia="Times New Roman" w:cs="Times New Roman"/>
                <w:color w:val="auto"/>
                <w:sz w:val="24"/>
                <w:szCs w:val="24"/>
              </w:rPr>
            </w:pPr>
            <w:r w:rsidRPr="00562878">
              <w:rPr>
                <w:rFonts w:eastAsia="Times New Roman" w:cs="Times New Roman"/>
                <w:color w:val="auto"/>
                <w:sz w:val="24"/>
                <w:szCs w:val="24"/>
              </w:rPr>
              <w:t>Если у ребенка, не смотря на ваши усилия, началась истерика. Спокойно переждите ее, и только потом объясните, как «правильно» себя вести и почему. Но не ждите, что малыш поймет вас так, как вам бы хотелось, даже если вам кажется, что вы все очень подробно разжевали. Скорее всего, придется не раз возвращаться к этому разговору в других подобных ситуациях.</w:t>
            </w:r>
          </w:p>
          <w:p w:rsidR="00F940CF" w:rsidRPr="00562878" w:rsidRDefault="00F940CF" w:rsidP="004C6CAD">
            <w:pPr>
              <w:pStyle w:val="a6"/>
              <w:shd w:val="clear" w:color="auto" w:fill="FFFFFF"/>
              <w:spacing w:line="300" w:lineRule="atLeast"/>
              <w:textAlignment w:val="center"/>
              <w:rPr>
                <w:rFonts w:eastAsia="Times New Roman" w:cs="Times New Roman"/>
                <w:color w:val="auto"/>
                <w:sz w:val="24"/>
                <w:szCs w:val="24"/>
              </w:rPr>
            </w:pPr>
          </w:p>
          <w:p w:rsidR="00F940CF" w:rsidRPr="00562878" w:rsidRDefault="00F940CF" w:rsidP="004C6CAD">
            <w:pPr>
              <w:jc w:val="center"/>
              <w:rPr>
                <w:rFonts w:cs="Times New Roman"/>
                <w:sz w:val="24"/>
                <w:szCs w:val="24"/>
              </w:rPr>
            </w:pPr>
            <w:r w:rsidRPr="00562878">
              <w:rPr>
                <w:rFonts w:cs="Times New Roman"/>
                <w:b/>
                <w:bCs/>
                <w:color w:val="000000"/>
                <w:sz w:val="24"/>
                <w:szCs w:val="24"/>
                <w:shd w:val="clear" w:color="auto" w:fill="FFFFFF"/>
              </w:rPr>
              <w:t>Старайтесь не драматизировать кризисную ситуацию и смягчать конфликты, внося в них долю юмора</w:t>
            </w:r>
            <w:r>
              <w:rPr>
                <w:rFonts w:cs="Times New Roman"/>
                <w:color w:val="000000"/>
                <w:sz w:val="24"/>
                <w:szCs w:val="24"/>
                <w:shd w:val="clear" w:color="auto" w:fill="FFFFFF"/>
              </w:rPr>
              <w:t xml:space="preserve">! </w:t>
            </w:r>
          </w:p>
        </w:tc>
        <w:tc>
          <w:tcPr>
            <w:tcW w:w="5670" w:type="dxa"/>
          </w:tcPr>
          <w:p w:rsidR="00F940CF" w:rsidRDefault="00F940CF" w:rsidP="004C6CAD">
            <w:pPr>
              <w:jc w:val="center"/>
            </w:pPr>
          </w:p>
          <w:p w:rsidR="00F940CF" w:rsidRDefault="00F940CF" w:rsidP="004C6CAD">
            <w:pPr>
              <w:jc w:val="center"/>
            </w:pPr>
          </w:p>
          <w:p w:rsidR="00F940CF" w:rsidRDefault="00F940CF" w:rsidP="004C6CAD">
            <w:pPr>
              <w:jc w:val="center"/>
            </w:pPr>
          </w:p>
          <w:p w:rsidR="00F940CF" w:rsidRPr="00BA47F2" w:rsidRDefault="00F940CF" w:rsidP="004C6CAD">
            <w:pPr>
              <w:jc w:val="center"/>
              <w:rPr>
                <w:sz w:val="40"/>
                <w:szCs w:val="40"/>
              </w:rPr>
            </w:pPr>
          </w:p>
          <w:p w:rsidR="00F940CF" w:rsidRPr="00675868" w:rsidRDefault="00F940CF" w:rsidP="004C6CAD">
            <w:pPr>
              <w:spacing w:after="120"/>
              <w:jc w:val="center"/>
              <w:rPr>
                <w:rFonts w:ascii="Cassandra" w:hAnsi="Cassandra"/>
                <w:sz w:val="36"/>
                <w:szCs w:val="36"/>
              </w:rPr>
            </w:pPr>
            <w:r w:rsidRPr="00675868">
              <w:rPr>
                <w:rFonts w:ascii="Cassandra" w:hAnsi="Cassandra"/>
                <w:sz w:val="36"/>
                <w:szCs w:val="36"/>
              </w:rPr>
              <w:t>«Ребенок – не маленький взрослый. Он иначе мыслит, чувствует, воспринимает окружающий мир»</w:t>
            </w:r>
          </w:p>
          <w:p w:rsidR="00F940CF" w:rsidRDefault="00F940CF" w:rsidP="004C6CAD">
            <w:pPr>
              <w:spacing w:after="120"/>
              <w:jc w:val="right"/>
              <w:rPr>
                <w:rFonts w:ascii="Cassandra" w:hAnsi="Cassandra"/>
              </w:rPr>
            </w:pPr>
            <w:r>
              <w:rPr>
                <w:rFonts w:ascii="Cassandra" w:hAnsi="Cassandra"/>
              </w:rPr>
              <w:t xml:space="preserve"> (</w:t>
            </w:r>
            <w:r w:rsidRPr="00BA47F2">
              <w:rPr>
                <w:rFonts w:ascii="Cassandra" w:hAnsi="Cassandra"/>
              </w:rPr>
              <w:t>Ж.Ж. Руссо</w:t>
            </w:r>
            <w:r>
              <w:rPr>
                <w:rFonts w:ascii="Cassandra" w:hAnsi="Cassandra"/>
              </w:rPr>
              <w:t>)</w:t>
            </w:r>
          </w:p>
          <w:p w:rsidR="00F940CF" w:rsidRDefault="00F940CF" w:rsidP="004C6CAD">
            <w:pPr>
              <w:spacing w:after="120"/>
              <w:rPr>
                <w:rFonts w:ascii="Cassandra" w:hAnsi="Cassandra"/>
              </w:rPr>
            </w:pPr>
          </w:p>
          <w:p w:rsidR="00F940CF" w:rsidRDefault="00F940CF" w:rsidP="004C6CAD">
            <w:pPr>
              <w:spacing w:after="120"/>
              <w:rPr>
                <w:rFonts w:ascii="Cassandra" w:hAnsi="Cassandra"/>
              </w:rPr>
            </w:pPr>
          </w:p>
          <w:p w:rsidR="00F940CF" w:rsidRPr="00BA47F2" w:rsidRDefault="00F940CF" w:rsidP="004C6CAD">
            <w:pPr>
              <w:jc w:val="right"/>
              <w:rPr>
                <w:rFonts w:ascii="Cassandra" w:hAnsi="Cassandra"/>
                <w:sz w:val="20"/>
                <w:szCs w:val="20"/>
              </w:rPr>
            </w:pPr>
          </w:p>
          <w:p w:rsidR="00F940CF" w:rsidRDefault="00F940CF" w:rsidP="004C6CAD">
            <w:pPr>
              <w:jc w:val="center"/>
              <w:rPr>
                <w:rFonts w:cs="Times New Roman"/>
                <w:sz w:val="20"/>
                <w:szCs w:val="20"/>
              </w:rPr>
            </w:pPr>
            <w:r>
              <w:rPr>
                <w:rFonts w:cs="Times New Roman"/>
                <w:noProof/>
                <w:sz w:val="20"/>
                <w:szCs w:val="20"/>
              </w:rPr>
              <w:drawing>
                <wp:inline distT="0" distB="0" distL="0" distR="0">
                  <wp:extent cx="2284173" cy="1905000"/>
                  <wp:effectExtent l="0" t="0" r="0" b="0"/>
                  <wp:docPr id="7" name="Рисунок 5" descr="0_8f124_27f4a07d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_8f124_27f4a07d_L.jpg"/>
                          <pic:cNvPicPr/>
                        </pic:nvPicPr>
                        <pic:blipFill>
                          <a:blip r:embed="rId10" cstate="print"/>
                          <a:stretch>
                            <a:fillRect/>
                          </a:stretch>
                        </pic:blipFill>
                        <pic:spPr>
                          <a:xfrm>
                            <a:off x="0" y="0"/>
                            <a:ext cx="2283887" cy="1904762"/>
                          </a:xfrm>
                          <a:prstGeom prst="rect">
                            <a:avLst/>
                          </a:prstGeom>
                        </pic:spPr>
                      </pic:pic>
                    </a:graphicData>
                  </a:graphic>
                </wp:inline>
              </w:drawing>
            </w:r>
          </w:p>
          <w:p w:rsidR="00F940CF" w:rsidRDefault="00F940CF" w:rsidP="004C6CAD">
            <w:pPr>
              <w:rPr>
                <w:rFonts w:cs="Times New Roman"/>
                <w:sz w:val="20"/>
                <w:szCs w:val="20"/>
              </w:rPr>
            </w:pPr>
          </w:p>
          <w:p w:rsidR="00F940CF" w:rsidRDefault="00F940CF" w:rsidP="004C6CAD">
            <w:pPr>
              <w:rPr>
                <w:rFonts w:cs="Times New Roman"/>
                <w:sz w:val="20"/>
                <w:szCs w:val="20"/>
              </w:rPr>
            </w:pPr>
          </w:p>
          <w:p w:rsidR="00F940CF" w:rsidRDefault="00F940CF" w:rsidP="004C6CAD">
            <w:pPr>
              <w:jc w:val="center"/>
              <w:rPr>
                <w:rFonts w:cs="Times New Roman"/>
                <w:sz w:val="20"/>
                <w:szCs w:val="20"/>
              </w:rPr>
            </w:pPr>
          </w:p>
          <w:p w:rsidR="00F940CF" w:rsidRDefault="00F940CF" w:rsidP="004C6CAD">
            <w:pPr>
              <w:jc w:val="center"/>
              <w:rPr>
                <w:rFonts w:cs="Times New Roman"/>
                <w:sz w:val="20"/>
                <w:szCs w:val="20"/>
              </w:rPr>
            </w:pPr>
          </w:p>
          <w:p w:rsidR="00F940CF" w:rsidRPr="00BA47F2" w:rsidRDefault="00F940CF" w:rsidP="004C6CAD">
            <w:pPr>
              <w:jc w:val="center"/>
              <w:rPr>
                <w:rFonts w:cs="Times New Roman"/>
                <w:sz w:val="20"/>
                <w:szCs w:val="20"/>
              </w:rPr>
            </w:pPr>
          </w:p>
        </w:tc>
        <w:tc>
          <w:tcPr>
            <w:tcW w:w="4962" w:type="dxa"/>
          </w:tcPr>
          <w:p w:rsidR="00F940CF" w:rsidRPr="00701AF8" w:rsidRDefault="00F940CF" w:rsidP="0073080E">
            <w:pPr>
              <w:spacing w:before="360"/>
              <w:rPr>
                <w:rFonts w:ascii="Monotype Corsiva" w:hAnsi="Monotype Corsiva"/>
                <w:b/>
                <w:sz w:val="72"/>
                <w:szCs w:val="72"/>
              </w:rPr>
            </w:pPr>
            <w:r w:rsidRPr="00701AF8">
              <w:rPr>
                <w:rFonts w:ascii="Monotype Corsiva" w:hAnsi="Monotype Corsiva"/>
                <w:b/>
                <w:sz w:val="72"/>
                <w:szCs w:val="72"/>
              </w:rPr>
              <w:t>Кризис 3-х лет</w:t>
            </w:r>
          </w:p>
          <w:p w:rsidR="00F940CF" w:rsidRPr="00701AF8" w:rsidRDefault="00F940CF" w:rsidP="004C6CAD">
            <w:pPr>
              <w:spacing w:after="240"/>
              <w:jc w:val="center"/>
              <w:rPr>
                <w:rFonts w:ascii="Monotype Corsiva" w:hAnsi="Monotype Corsiva"/>
                <w:b/>
                <w:sz w:val="72"/>
                <w:szCs w:val="72"/>
              </w:rPr>
            </w:pPr>
            <w:r w:rsidRPr="00701AF8">
              <w:rPr>
                <w:rFonts w:ascii="Monotype Corsiva" w:hAnsi="Monotype Corsiva"/>
                <w:b/>
                <w:sz w:val="72"/>
                <w:szCs w:val="72"/>
              </w:rPr>
              <w:t>у детей</w:t>
            </w:r>
          </w:p>
          <w:p w:rsidR="00F940CF" w:rsidRPr="00EB74E0" w:rsidRDefault="00F940CF" w:rsidP="004C6CAD">
            <w:pPr>
              <w:spacing w:line="360" w:lineRule="auto"/>
              <w:jc w:val="center"/>
              <w:rPr>
                <w:rFonts w:ascii="Monotype Corsiva" w:hAnsi="Monotype Corsiva"/>
                <w:b/>
                <w:sz w:val="36"/>
                <w:szCs w:val="36"/>
              </w:rPr>
            </w:pPr>
            <w:r w:rsidRPr="00701AF8">
              <w:rPr>
                <w:rFonts w:ascii="Monotype Corsiva" w:hAnsi="Monotype Corsiva"/>
                <w:b/>
                <w:sz w:val="36"/>
                <w:szCs w:val="36"/>
              </w:rPr>
              <w:t>Что делать родителям?</w:t>
            </w:r>
          </w:p>
          <w:p w:rsidR="00F940CF" w:rsidRPr="00EB74E0" w:rsidRDefault="00F940CF" w:rsidP="004C6CAD">
            <w:pPr>
              <w:spacing w:line="360" w:lineRule="auto"/>
              <w:jc w:val="center"/>
              <w:rPr>
                <w:rFonts w:ascii="Monotype Corsiva" w:hAnsi="Monotype Corsiva"/>
                <w:b/>
                <w:sz w:val="36"/>
                <w:szCs w:val="36"/>
              </w:rPr>
            </w:pPr>
          </w:p>
          <w:p w:rsidR="00F940CF" w:rsidRPr="00C10A94" w:rsidRDefault="00F940CF" w:rsidP="004C6CAD">
            <w:pPr>
              <w:spacing w:line="360" w:lineRule="auto"/>
              <w:jc w:val="center"/>
              <w:rPr>
                <w:rFonts w:ascii="Monotype Corsiva" w:hAnsi="Monotype Corsiva"/>
                <w:b/>
                <w:sz w:val="36"/>
                <w:szCs w:val="36"/>
              </w:rPr>
            </w:pPr>
          </w:p>
          <w:p w:rsidR="00F940CF" w:rsidRDefault="0073080E" w:rsidP="004C6CAD">
            <w:pPr>
              <w:jc w:val="center"/>
            </w:pPr>
            <w:r w:rsidRPr="0073080E">
              <w:rPr>
                <w:sz w:val="24"/>
                <w:szCs w:val="24"/>
              </w:rPr>
              <w:t>Подготовила</w:t>
            </w:r>
            <w:r>
              <w:rPr>
                <w:sz w:val="24"/>
                <w:szCs w:val="24"/>
              </w:rPr>
              <w:t>:</w:t>
            </w:r>
            <w:r w:rsidRPr="0073080E">
              <w:rPr>
                <w:sz w:val="24"/>
                <w:szCs w:val="24"/>
              </w:rPr>
              <w:t xml:space="preserve"> педагог-психолог </w:t>
            </w:r>
            <w:proofErr w:type="spellStart"/>
            <w:r w:rsidRPr="0073080E">
              <w:rPr>
                <w:sz w:val="24"/>
                <w:szCs w:val="24"/>
              </w:rPr>
              <w:t>Чистопольцева</w:t>
            </w:r>
            <w:proofErr w:type="spellEnd"/>
            <w:r w:rsidRPr="0073080E">
              <w:rPr>
                <w:sz w:val="24"/>
                <w:szCs w:val="24"/>
              </w:rPr>
              <w:t xml:space="preserve"> Людмила Михайловна</w:t>
            </w:r>
            <w:r w:rsidR="00F940CF">
              <w:rPr>
                <w:noProof/>
              </w:rPr>
              <w:drawing>
                <wp:inline distT="0" distB="0" distL="0" distR="0">
                  <wp:extent cx="2543175" cy="2019300"/>
                  <wp:effectExtent l="19050" t="0" r="0" b="0"/>
                  <wp:docPr id="3" name="Рисунок 1" descr="malyishok-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yishok-02"/>
                          <pic:cNvPicPr>
                            <a:picLocks noChangeAspect="1" noChangeArrowheads="1"/>
                          </pic:cNvPicPr>
                        </pic:nvPicPr>
                        <pic:blipFill>
                          <a:blip r:embed="rId11" cstate="print"/>
                          <a:srcRect/>
                          <a:stretch>
                            <a:fillRect/>
                          </a:stretch>
                        </pic:blipFill>
                        <pic:spPr bwMode="auto">
                          <a:xfrm>
                            <a:off x="0" y="0"/>
                            <a:ext cx="2543175" cy="2019300"/>
                          </a:xfrm>
                          <a:prstGeom prst="rect">
                            <a:avLst/>
                          </a:prstGeom>
                          <a:noFill/>
                          <a:ln w="9525">
                            <a:noFill/>
                            <a:miter lim="800000"/>
                            <a:headEnd/>
                            <a:tailEnd/>
                          </a:ln>
                        </pic:spPr>
                      </pic:pic>
                    </a:graphicData>
                  </a:graphic>
                </wp:inline>
              </w:drawing>
            </w:r>
          </w:p>
        </w:tc>
      </w:tr>
    </w:tbl>
    <w:p w:rsidR="00140225" w:rsidRDefault="00140225"/>
    <w:sectPr w:rsidR="00140225" w:rsidSect="00A91583">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40000013"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DomCasual">
    <w:altName w:val="Courier New"/>
    <w:charset w:val="00"/>
    <w:family w:val="swiss"/>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ssandra">
    <w:altName w:val="Mistral"/>
    <w:charset w:val="CC"/>
    <w:family w:val="script"/>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99E"/>
      </v:shape>
    </w:pict>
  </w:numPicBullet>
  <w:abstractNum w:abstractNumId="0">
    <w:nsid w:val="05E9622B"/>
    <w:multiLevelType w:val="hybridMultilevel"/>
    <w:tmpl w:val="602CFF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DE2E72"/>
    <w:multiLevelType w:val="hybridMultilevel"/>
    <w:tmpl w:val="059EC3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867891"/>
    <w:multiLevelType w:val="multilevel"/>
    <w:tmpl w:val="3398A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8603CB"/>
    <w:multiLevelType w:val="hybridMultilevel"/>
    <w:tmpl w:val="3E383E1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24E930F2"/>
    <w:multiLevelType w:val="hybridMultilevel"/>
    <w:tmpl w:val="750004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EB76824"/>
    <w:multiLevelType w:val="hybridMultilevel"/>
    <w:tmpl w:val="CF9AD5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7D1122D"/>
    <w:multiLevelType w:val="multilevel"/>
    <w:tmpl w:val="2FB245E6"/>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A43E76"/>
    <w:multiLevelType w:val="hybridMultilevel"/>
    <w:tmpl w:val="E3D4EB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5C10823"/>
    <w:multiLevelType w:val="hybridMultilevel"/>
    <w:tmpl w:val="8D6832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0"/>
  </w:num>
  <w:num w:numId="3">
    <w:abstractNumId w:val="3"/>
  </w:num>
  <w:num w:numId="4">
    <w:abstractNumId w:val="5"/>
  </w:num>
  <w:num w:numId="5">
    <w:abstractNumId w:val="1"/>
  </w:num>
  <w:num w:numId="6">
    <w:abstractNumId w:val="2"/>
  </w:num>
  <w:num w:numId="7">
    <w:abstractNumId w:val="4"/>
  </w:num>
  <w:num w:numId="8">
    <w:abstractNumId w:val="7"/>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40225"/>
    <w:rsid w:val="0005019F"/>
    <w:rsid w:val="00140225"/>
    <w:rsid w:val="00217CED"/>
    <w:rsid w:val="005D53B6"/>
    <w:rsid w:val="0073080E"/>
    <w:rsid w:val="00796365"/>
    <w:rsid w:val="008A0698"/>
    <w:rsid w:val="00983DEA"/>
    <w:rsid w:val="00A91583"/>
    <w:rsid w:val="00D26D41"/>
    <w:rsid w:val="00EE4B5E"/>
    <w:rsid w:val="00F940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583"/>
    <w:pPr>
      <w:spacing w:after="0" w:line="240" w:lineRule="auto"/>
    </w:pPr>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9158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91583"/>
    <w:rPr>
      <w:rFonts w:ascii="Tahoma" w:hAnsi="Tahoma" w:cs="Tahoma"/>
      <w:sz w:val="16"/>
      <w:szCs w:val="16"/>
    </w:rPr>
  </w:style>
  <w:style w:type="character" w:customStyle="1" w:styleId="a5">
    <w:name w:val="Текст выноски Знак"/>
    <w:basedOn w:val="a0"/>
    <w:link w:val="a4"/>
    <w:uiPriority w:val="99"/>
    <w:semiHidden/>
    <w:rsid w:val="00A91583"/>
    <w:rPr>
      <w:rFonts w:ascii="Tahoma" w:hAnsi="Tahoma" w:cs="Tahoma"/>
      <w:sz w:val="16"/>
      <w:szCs w:val="16"/>
      <w:lang w:eastAsia="ru-RU"/>
    </w:rPr>
  </w:style>
  <w:style w:type="paragraph" w:styleId="a6">
    <w:name w:val="List Paragraph"/>
    <w:basedOn w:val="a"/>
    <w:uiPriority w:val="34"/>
    <w:qFormat/>
    <w:rsid w:val="00F940CF"/>
    <w:pPr>
      <w:ind w:left="720"/>
      <w:contextualSpacing/>
    </w:pPr>
    <w:rPr>
      <w:color w:val="FF0000"/>
    </w:rPr>
  </w:style>
  <w:style w:type="character" w:customStyle="1" w:styleId="apple-converted-space">
    <w:name w:val="apple-converted-space"/>
    <w:basedOn w:val="a0"/>
    <w:rsid w:val="00F940C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89BC73-BCBF-4254-90D5-55A0120F3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1883</Words>
  <Characters>10734</Characters>
  <Application>Microsoft Office Word</Application>
  <DocSecurity>0</DocSecurity>
  <Lines>89</Lines>
  <Paragraphs>25</Paragraphs>
  <ScaleCrop>false</ScaleCrop>
  <Company/>
  <LinksUpToDate>false</LinksUpToDate>
  <CharactersWithSpaces>12592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комп</cp:lastModifiedBy>
  <cp:revision>8</cp:revision>
  <dcterms:created xsi:type="dcterms:W3CDTF">2020-12-13T15:35:00Z</dcterms:created>
  <dcterms:modified xsi:type="dcterms:W3CDTF">2020-12-20T13:26:00Z</dcterms:modified>
</cp:coreProperties>
</file>